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43" w:rsidRDefault="00746F27">
      <w:pPr>
        <w:pStyle w:val="3"/>
        <w:shd w:val="clear" w:color="auto" w:fill="FFFFFF"/>
      </w:pPr>
      <w:bookmarkStart w:id="0" w:name="_GoBack"/>
      <w:r>
        <w:rPr>
          <w:rFonts w:ascii="Times New Roman" w:eastAsia="標楷體" w:hAnsi="Times New Roman"/>
        </w:rPr>
        <w:t>2021</w:t>
      </w:r>
      <w:r>
        <w:rPr>
          <w:rFonts w:ascii="標楷體" w:eastAsia="標楷體" w:hAnsi="標楷體"/>
          <w:sz w:val="40"/>
          <w:szCs w:val="40"/>
        </w:rPr>
        <w:t>雙語教育</w:t>
      </w:r>
      <w:r>
        <w:rPr>
          <w:rFonts w:ascii="標楷體" w:eastAsia="標楷體" w:hAnsi="標楷體"/>
          <w:color w:val="000000"/>
          <w:sz w:val="40"/>
          <w:szCs w:val="40"/>
        </w:rPr>
        <w:t>課程</w:t>
      </w:r>
      <w:r>
        <w:rPr>
          <w:rFonts w:ascii="標楷體" w:eastAsia="標楷體" w:hAnsi="標楷體"/>
          <w:sz w:val="40"/>
          <w:szCs w:val="40"/>
        </w:rPr>
        <w:t>與教學研討會暨第</w:t>
      </w:r>
      <w:r>
        <w:rPr>
          <w:rFonts w:ascii="標楷體" w:eastAsia="標楷體" w:hAnsi="標楷體"/>
          <w:color w:val="000000"/>
          <w:kern w:val="0"/>
          <w:sz w:val="40"/>
          <w:szCs w:val="40"/>
        </w:rPr>
        <w:t>43</w:t>
      </w:r>
      <w:r>
        <w:rPr>
          <w:rFonts w:ascii="標楷體" w:eastAsia="標楷體" w:hAnsi="標楷體"/>
          <w:color w:val="000000"/>
          <w:kern w:val="0"/>
          <w:sz w:val="40"/>
          <w:szCs w:val="40"/>
        </w:rPr>
        <w:t>屆課程與教學論壇</w:t>
      </w:r>
    </w:p>
    <w:p w:rsidR="003A4643" w:rsidRDefault="00746F27">
      <w:pPr>
        <w:spacing w:after="120"/>
        <w:jc w:val="center"/>
      </w:pPr>
      <w:r>
        <w:rPr>
          <w:rFonts w:ascii="Times New Roman" w:eastAsia="標楷體" w:hAnsi="Times New Roman"/>
          <w:b/>
          <w:bCs/>
          <w:sz w:val="36"/>
          <w:szCs w:val="36"/>
        </w:rPr>
        <w:t>徵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bCs/>
          <w:sz w:val="36"/>
          <w:szCs w:val="36"/>
        </w:rPr>
        <w:t>稿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bCs/>
          <w:sz w:val="36"/>
          <w:szCs w:val="36"/>
        </w:rPr>
        <w:t>啟</w:t>
      </w:r>
      <w:r>
        <w:rPr>
          <w:rFonts w:ascii="Times New Roman" w:eastAsia="標楷體" w:hAnsi="Times New Roman"/>
          <w:b/>
          <w:bCs/>
          <w:sz w:val="36"/>
          <w:szCs w:val="36"/>
        </w:rPr>
        <w:t xml:space="preserve">  </w:t>
      </w:r>
      <w:r>
        <w:rPr>
          <w:rFonts w:ascii="Times New Roman" w:eastAsia="標楷體" w:hAnsi="Times New Roman"/>
          <w:b/>
          <w:bCs/>
          <w:sz w:val="36"/>
          <w:szCs w:val="36"/>
        </w:rPr>
        <w:t>事</w:t>
      </w:r>
    </w:p>
    <w:bookmarkEnd w:id="0"/>
    <w:p w:rsidR="003A4643" w:rsidRDefault="00746F27">
      <w:pPr>
        <w:snapToGrid w:val="0"/>
        <w:spacing w:line="440" w:lineRule="atLeast"/>
      </w:pPr>
      <w:r>
        <w:rPr>
          <w:rFonts w:ascii="Times New Roman" w:eastAsia="標楷體" w:hAnsi="Times New Roman"/>
          <w:b/>
          <w:bCs/>
          <w:sz w:val="28"/>
        </w:rPr>
        <w:t>一</w:t>
      </w:r>
      <w:r>
        <w:rPr>
          <w:rFonts w:ascii="新細明體" w:hAnsi="新細明體"/>
          <w:b/>
          <w:bCs/>
          <w:sz w:val="28"/>
        </w:rPr>
        <w:t>、</w:t>
      </w:r>
      <w:r>
        <w:rPr>
          <w:rFonts w:ascii="Times New Roman" w:eastAsia="標楷體" w:hAnsi="Times New Roman"/>
          <w:b/>
          <w:bCs/>
          <w:sz w:val="28"/>
        </w:rPr>
        <w:t>指導單位：</w:t>
      </w:r>
      <w:r>
        <w:rPr>
          <w:rFonts w:ascii="Times New Roman" w:eastAsia="標楷體" w:hAnsi="Times New Roman"/>
          <w:bCs/>
          <w:sz w:val="28"/>
        </w:rPr>
        <w:t>教育部</w:t>
      </w:r>
    </w:p>
    <w:p w:rsidR="003A4643" w:rsidRDefault="00746F27">
      <w:pPr>
        <w:snapToGrid w:val="0"/>
        <w:spacing w:line="440" w:lineRule="atLeast"/>
      </w:pPr>
      <w:r>
        <w:rPr>
          <w:rFonts w:ascii="Times New Roman" w:eastAsia="標楷體" w:hAnsi="Times New Roman"/>
          <w:b/>
          <w:bCs/>
          <w:sz w:val="28"/>
        </w:rPr>
        <w:t>二</w:t>
      </w:r>
      <w:r>
        <w:rPr>
          <w:rFonts w:ascii="新細明體" w:hAnsi="新細明體"/>
          <w:b/>
          <w:bCs/>
          <w:sz w:val="28"/>
        </w:rPr>
        <w:t>、</w:t>
      </w:r>
      <w:r>
        <w:rPr>
          <w:rFonts w:ascii="Times New Roman" w:eastAsia="標楷體" w:hAnsi="Times New Roman"/>
          <w:b/>
          <w:bCs/>
          <w:sz w:val="28"/>
        </w:rPr>
        <w:t>主辦單位：</w:t>
      </w:r>
      <w:r>
        <w:rPr>
          <w:rFonts w:ascii="Times New Roman" w:eastAsia="標楷體" w:hAnsi="Times New Roman"/>
          <w:sz w:val="28"/>
        </w:rPr>
        <w:t>國立高雄師範大學、中華民國課程與教學學會</w:t>
      </w:r>
    </w:p>
    <w:p w:rsidR="003A4643" w:rsidRDefault="00746F27">
      <w:pPr>
        <w:snapToGrid w:val="0"/>
        <w:spacing w:line="440" w:lineRule="atLeast"/>
      </w:pPr>
      <w:r>
        <w:rPr>
          <w:rFonts w:ascii="Times New Roman" w:eastAsia="標楷體" w:hAnsi="Times New Roman"/>
          <w:b/>
          <w:sz w:val="28"/>
        </w:rPr>
        <w:t>三</w:t>
      </w:r>
      <w:r>
        <w:rPr>
          <w:rFonts w:ascii="新細明體" w:hAnsi="新細明體"/>
          <w:b/>
          <w:sz w:val="28"/>
        </w:rPr>
        <w:t>、</w:t>
      </w:r>
      <w:r>
        <w:rPr>
          <w:rFonts w:ascii="Times New Roman" w:eastAsia="標楷體" w:hAnsi="Times New Roman"/>
          <w:b/>
          <w:sz w:val="28"/>
        </w:rPr>
        <w:t>承辦單位：</w:t>
      </w:r>
      <w:r>
        <w:rPr>
          <w:rFonts w:ascii="Times New Roman" w:eastAsia="標楷體" w:hAnsi="Times New Roman"/>
          <w:sz w:val="28"/>
        </w:rPr>
        <w:t>國立高雄師範大學大學教育學系</w:t>
      </w:r>
      <w:r>
        <w:rPr>
          <w:rFonts w:ascii="新細明體" w:hAnsi="新細明體"/>
          <w:sz w:val="28"/>
        </w:rPr>
        <w:t>、</w:t>
      </w:r>
      <w:r>
        <w:rPr>
          <w:rFonts w:ascii="Times New Roman" w:eastAsia="標楷體" w:hAnsi="Times New Roman"/>
          <w:sz w:val="28"/>
        </w:rPr>
        <w:t>師資培育與就業輔導處</w:t>
      </w:r>
    </w:p>
    <w:p w:rsidR="003A4643" w:rsidRDefault="00746F27">
      <w:pPr>
        <w:snapToGrid w:val="0"/>
        <w:spacing w:line="440" w:lineRule="atLeast"/>
      </w:pPr>
      <w:r>
        <w:rPr>
          <w:rFonts w:ascii="標楷體" w:eastAsia="標楷體" w:hAnsi="標楷體"/>
          <w:b/>
          <w:bCs/>
          <w:sz w:val="28"/>
        </w:rPr>
        <w:t>四</w:t>
      </w:r>
      <w:r>
        <w:rPr>
          <w:rFonts w:ascii="新細明體" w:hAnsi="新細明體"/>
          <w:b/>
          <w:bCs/>
          <w:sz w:val="28"/>
        </w:rPr>
        <w:t>、</w:t>
      </w:r>
      <w:r>
        <w:rPr>
          <w:rFonts w:ascii="標楷體" w:eastAsia="標楷體" w:hAnsi="標楷體"/>
          <w:b/>
          <w:bCs/>
          <w:sz w:val="28"/>
        </w:rPr>
        <w:t>活動日期：</w:t>
      </w:r>
      <w:r>
        <w:rPr>
          <w:rFonts w:ascii="標楷體" w:eastAsia="標楷體" w:hAnsi="標楷體"/>
          <w:b/>
          <w:bCs/>
          <w:sz w:val="28"/>
        </w:rPr>
        <w:t>2021</w:t>
      </w:r>
      <w:r>
        <w:rPr>
          <w:rFonts w:ascii="標楷體" w:eastAsia="標楷體" w:hAnsi="標楷體"/>
          <w:b/>
          <w:bCs/>
          <w:sz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>4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23</w:t>
      </w:r>
      <w:r>
        <w:rPr>
          <w:rFonts w:ascii="標楷體" w:eastAsia="標楷體" w:hAnsi="標楷體"/>
          <w:b/>
          <w:sz w:val="28"/>
          <w:szCs w:val="28"/>
        </w:rPr>
        <w:t>日（星期五）</w:t>
      </w:r>
      <w:r>
        <w:rPr>
          <w:rFonts w:ascii="標楷體" w:eastAsia="標楷體" w:hAnsi="標楷體"/>
          <w:b/>
          <w:sz w:val="28"/>
          <w:szCs w:val="28"/>
        </w:rPr>
        <w:t>09</w:t>
      </w:r>
      <w:r>
        <w:rPr>
          <w:rFonts w:ascii="標楷體" w:eastAsia="標楷體" w:hAnsi="標楷體"/>
          <w:b/>
          <w:bCs/>
          <w:sz w:val="28"/>
        </w:rPr>
        <w:t>：</w:t>
      </w:r>
      <w:r>
        <w:rPr>
          <w:rFonts w:ascii="標楷體" w:eastAsia="標楷體" w:hAnsi="標楷體"/>
          <w:b/>
          <w:bCs/>
          <w:sz w:val="28"/>
        </w:rPr>
        <w:t>30~17</w:t>
      </w:r>
      <w:r>
        <w:rPr>
          <w:rFonts w:ascii="標楷體" w:eastAsia="標楷體" w:hAnsi="標楷體"/>
          <w:b/>
          <w:bCs/>
          <w:sz w:val="28"/>
        </w:rPr>
        <w:t>：</w:t>
      </w:r>
      <w:r>
        <w:rPr>
          <w:rFonts w:ascii="標楷體" w:eastAsia="標楷體" w:hAnsi="標楷體"/>
          <w:b/>
          <w:bCs/>
          <w:sz w:val="28"/>
        </w:rPr>
        <w:t>30</w:t>
      </w:r>
    </w:p>
    <w:p w:rsidR="003A4643" w:rsidRDefault="00746F27">
      <w:pPr>
        <w:snapToGrid w:val="0"/>
        <w:spacing w:line="440" w:lineRule="atLeast"/>
      </w:pPr>
      <w:r>
        <w:rPr>
          <w:rFonts w:ascii="Times New Roman" w:eastAsia="標楷體" w:hAnsi="Times New Roman"/>
          <w:b/>
          <w:bCs/>
          <w:sz w:val="28"/>
        </w:rPr>
        <w:t>五</w:t>
      </w:r>
      <w:r>
        <w:rPr>
          <w:rFonts w:ascii="新細明體" w:hAnsi="新細明體"/>
          <w:b/>
          <w:bCs/>
          <w:sz w:val="28"/>
        </w:rPr>
        <w:t>、</w:t>
      </w:r>
      <w:r>
        <w:rPr>
          <w:rFonts w:ascii="Times New Roman" w:eastAsia="標楷體" w:hAnsi="Times New Roman"/>
          <w:b/>
          <w:bCs/>
          <w:sz w:val="28"/>
        </w:rPr>
        <w:t>活動地點：</w:t>
      </w:r>
      <w:r>
        <w:rPr>
          <w:rFonts w:ascii="Times New Roman" w:eastAsia="標楷體" w:hAnsi="Times New Roman"/>
          <w:bCs/>
          <w:sz w:val="28"/>
        </w:rPr>
        <w:t>國立高雄師範大學和平校區行政大樓</w:t>
      </w:r>
      <w:r>
        <w:rPr>
          <w:rFonts w:ascii="Times New Roman" w:eastAsia="標楷體" w:hAnsi="Times New Roman"/>
          <w:bCs/>
          <w:sz w:val="28"/>
        </w:rPr>
        <w:t>10</w:t>
      </w:r>
      <w:r>
        <w:rPr>
          <w:rFonts w:ascii="Times New Roman" w:eastAsia="標楷體" w:hAnsi="Times New Roman"/>
          <w:bCs/>
          <w:sz w:val="28"/>
        </w:rPr>
        <w:t>樓國際會議廳</w:t>
      </w:r>
    </w:p>
    <w:p w:rsidR="003A4643" w:rsidRDefault="00746F27">
      <w:pPr>
        <w:snapToGrid w:val="0"/>
        <w:spacing w:line="440" w:lineRule="atLeast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 xml:space="preserve">              </w:t>
      </w:r>
      <w:r>
        <w:rPr>
          <w:rFonts w:ascii="Times New Roman" w:eastAsia="標楷體" w:hAnsi="Times New Roman"/>
          <w:bCs/>
          <w:sz w:val="28"/>
        </w:rPr>
        <w:t>（高雄市苓雅區和平一路</w:t>
      </w:r>
      <w:r>
        <w:rPr>
          <w:rFonts w:ascii="Times New Roman" w:eastAsia="標楷體" w:hAnsi="Times New Roman"/>
          <w:bCs/>
          <w:sz w:val="28"/>
        </w:rPr>
        <w:t>116</w:t>
      </w:r>
      <w:r>
        <w:rPr>
          <w:rFonts w:ascii="Times New Roman" w:eastAsia="標楷體" w:hAnsi="Times New Roman"/>
          <w:bCs/>
          <w:sz w:val="28"/>
        </w:rPr>
        <w:t>號）</w:t>
      </w:r>
    </w:p>
    <w:p w:rsidR="003A4643" w:rsidRDefault="00746F27">
      <w:pPr>
        <w:snapToGrid w:val="0"/>
        <w:spacing w:line="440" w:lineRule="atLeast"/>
      </w:pPr>
      <w:r>
        <w:rPr>
          <w:rFonts w:ascii="Times New Roman" w:eastAsia="標楷體" w:hAnsi="Times New Roman"/>
          <w:b/>
          <w:bCs/>
          <w:sz w:val="28"/>
        </w:rPr>
        <w:t>六</w:t>
      </w:r>
      <w:r>
        <w:rPr>
          <w:rFonts w:ascii="新細明體" w:hAnsi="新細明體"/>
          <w:b/>
          <w:bCs/>
          <w:sz w:val="28"/>
        </w:rPr>
        <w:t>、</w:t>
      </w:r>
      <w:r>
        <w:rPr>
          <w:rFonts w:ascii="Times New Roman" w:eastAsia="標楷體" w:hAnsi="Times New Roman"/>
          <w:b/>
          <w:bCs/>
          <w:sz w:val="28"/>
        </w:rPr>
        <w:t>徵稿主題：</w:t>
      </w:r>
      <w:r>
        <w:rPr>
          <w:rFonts w:ascii="Times New Roman" w:eastAsia="標楷體" w:hAnsi="Times New Roman"/>
          <w:bCs/>
          <w:sz w:val="28"/>
        </w:rPr>
        <w:t xml:space="preserve"> </w:t>
      </w:r>
    </w:p>
    <w:p w:rsidR="003A4643" w:rsidRDefault="00746F27">
      <w:pPr>
        <w:pStyle w:val="a3"/>
        <w:numPr>
          <w:ilvl w:val="0"/>
          <w:numId w:val="1"/>
        </w:numPr>
        <w:snapToGrid w:val="0"/>
        <w:spacing w:line="440" w:lineRule="atLeast"/>
      </w:pPr>
      <w:r>
        <w:rPr>
          <w:rFonts w:ascii="Times New Roman" w:eastAsia="標楷體" w:hAnsi="Times New Roman"/>
          <w:kern w:val="0"/>
          <w:sz w:val="28"/>
          <w:szCs w:val="28"/>
        </w:rPr>
        <w:t>雙語教育師資培育的課程與教學</w:t>
      </w:r>
    </w:p>
    <w:p w:rsidR="003A4643" w:rsidRDefault="00746F27">
      <w:pPr>
        <w:pStyle w:val="a3"/>
        <w:numPr>
          <w:ilvl w:val="0"/>
          <w:numId w:val="1"/>
        </w:numPr>
        <w:snapToGrid w:val="0"/>
        <w:spacing w:line="440" w:lineRule="atLeast"/>
      </w:pPr>
      <w:r>
        <w:rPr>
          <w:rFonts w:ascii="Times New Roman" w:eastAsia="標楷體" w:hAnsi="Times New Roman"/>
          <w:kern w:val="0"/>
          <w:sz w:val="28"/>
          <w:szCs w:val="28"/>
        </w:rPr>
        <w:t>雙語教育的課程與教學</w:t>
      </w:r>
    </w:p>
    <w:p w:rsidR="003A4643" w:rsidRDefault="00746F27">
      <w:pPr>
        <w:pStyle w:val="a3"/>
        <w:numPr>
          <w:ilvl w:val="0"/>
          <w:numId w:val="1"/>
        </w:numPr>
        <w:snapToGrid w:val="0"/>
        <w:spacing w:line="440" w:lineRule="atLeast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雙語教材教法與評量</w:t>
      </w:r>
    </w:p>
    <w:p w:rsidR="003A4643" w:rsidRDefault="00746F27">
      <w:pPr>
        <w:pStyle w:val="a3"/>
        <w:numPr>
          <w:ilvl w:val="0"/>
          <w:numId w:val="1"/>
        </w:numPr>
        <w:snapToGrid w:val="0"/>
        <w:spacing w:line="440" w:lineRule="atLeast"/>
      </w:pPr>
      <w:r>
        <w:rPr>
          <w:rFonts w:ascii="Times New Roman" w:eastAsia="標楷體" w:hAnsi="Times New Roman"/>
          <w:sz w:val="28"/>
          <w:szCs w:val="28"/>
        </w:rPr>
        <w:t>沉浸式</w:t>
      </w:r>
      <w:r>
        <w:rPr>
          <w:rFonts w:ascii="新細明體" w:hAnsi="新細明體"/>
          <w:sz w:val="28"/>
          <w:szCs w:val="28"/>
        </w:rPr>
        <w:t>、</w:t>
      </w:r>
      <w:r>
        <w:rPr>
          <w:rFonts w:ascii="Times New Roman" w:eastAsia="標楷體" w:hAnsi="Times New Roman"/>
          <w:sz w:val="28"/>
          <w:szCs w:val="28"/>
        </w:rPr>
        <w:t>學科與語言整合（</w:t>
      </w:r>
      <w:r>
        <w:rPr>
          <w:rFonts w:ascii="Times New Roman" w:eastAsia="標楷體" w:hAnsi="Times New Roman"/>
          <w:sz w:val="28"/>
          <w:szCs w:val="28"/>
        </w:rPr>
        <w:t>CLIL</w:t>
      </w:r>
      <w:r>
        <w:rPr>
          <w:rFonts w:ascii="Times New Roman" w:eastAsia="標楷體" w:hAnsi="Times New Roman"/>
          <w:sz w:val="28"/>
          <w:szCs w:val="28"/>
        </w:rPr>
        <w:t>）等教學模式</w:t>
      </w:r>
    </w:p>
    <w:p w:rsidR="003A4643" w:rsidRDefault="00746F27">
      <w:pPr>
        <w:pStyle w:val="a3"/>
        <w:numPr>
          <w:ilvl w:val="0"/>
          <w:numId w:val="1"/>
        </w:numPr>
        <w:snapToGrid w:val="0"/>
        <w:spacing w:line="440" w:lineRule="atLeast"/>
      </w:pPr>
      <w:r>
        <w:rPr>
          <w:rFonts w:ascii="Times New Roman" w:eastAsia="標楷體" w:hAnsi="Times New Roman"/>
          <w:kern w:val="0"/>
          <w:sz w:val="28"/>
          <w:szCs w:val="28"/>
        </w:rPr>
        <w:t>雙語教育課程與教學實踐分享</w:t>
      </w:r>
    </w:p>
    <w:p w:rsidR="003A4643" w:rsidRDefault="00746F27">
      <w:pPr>
        <w:pStyle w:val="a3"/>
        <w:numPr>
          <w:ilvl w:val="0"/>
          <w:numId w:val="1"/>
        </w:numPr>
        <w:snapToGrid w:val="0"/>
        <w:spacing w:line="440" w:lineRule="atLeas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t>其他相關主題</w:t>
      </w:r>
    </w:p>
    <w:p w:rsidR="003A4643" w:rsidRDefault="00746F27">
      <w:pPr>
        <w:snapToGrid w:val="0"/>
        <w:spacing w:line="440" w:lineRule="atLeast"/>
        <w:ind w:left="566" w:hanging="566"/>
      </w:pPr>
      <w:r>
        <w:rPr>
          <w:rFonts w:ascii="Times New Roman" w:eastAsia="標楷體" w:hAnsi="Times New Roman"/>
          <w:b/>
          <w:bCs/>
          <w:sz w:val="28"/>
        </w:rPr>
        <w:t>七、投稿字數：</w:t>
      </w:r>
      <w:r>
        <w:rPr>
          <w:rFonts w:ascii="Times New Roman" w:eastAsia="標楷體" w:hAnsi="Times New Roman"/>
          <w:sz w:val="28"/>
        </w:rPr>
        <w:t>中文摘要</w:t>
      </w:r>
      <w:r>
        <w:rPr>
          <w:rFonts w:ascii="Times New Roman" w:eastAsia="標楷體" w:hAnsi="Times New Roman"/>
          <w:b/>
          <w:sz w:val="28"/>
        </w:rPr>
        <w:t>1000</w:t>
      </w:r>
      <w:r>
        <w:rPr>
          <w:rFonts w:ascii="Times New Roman" w:eastAsia="標楷體" w:hAnsi="Times New Roman"/>
          <w:b/>
          <w:sz w:val="28"/>
        </w:rPr>
        <w:t>字以內</w:t>
      </w:r>
      <w:r>
        <w:rPr>
          <w:rFonts w:ascii="Times New Roman" w:eastAsia="標楷體" w:hAnsi="Times New Roman"/>
          <w:sz w:val="28"/>
        </w:rPr>
        <w:t>，並列</w:t>
      </w:r>
      <w:r>
        <w:rPr>
          <w:rFonts w:ascii="Times New Roman" w:eastAsia="標楷體" w:hAnsi="Times New Roman"/>
          <w:b/>
          <w:sz w:val="28"/>
        </w:rPr>
        <w:t>3~5</w:t>
      </w:r>
      <w:r>
        <w:rPr>
          <w:rFonts w:ascii="Times New Roman" w:eastAsia="標楷體" w:hAnsi="Times New Roman"/>
          <w:b/>
          <w:sz w:val="28"/>
        </w:rPr>
        <w:t>個關鍵詞，</w:t>
      </w:r>
      <w:r>
        <w:rPr>
          <w:rFonts w:ascii="Times New Roman" w:eastAsia="標楷體" w:hAnsi="Times New Roman"/>
          <w:sz w:val="28"/>
          <w:szCs w:val="28"/>
        </w:rPr>
        <w:t>12</w:t>
      </w:r>
      <w:r>
        <w:rPr>
          <w:rFonts w:ascii="Times New Roman" w:eastAsia="標楷體" w:hAnsi="Times New Roman"/>
          <w:sz w:val="28"/>
          <w:szCs w:val="28"/>
        </w:rPr>
        <w:t>號字體、標楷體字型，</w:t>
      </w:r>
      <w:r>
        <w:rPr>
          <w:rFonts w:ascii="Times New Roman" w:eastAsia="標楷體" w:hAnsi="Times New Roman"/>
          <w:sz w:val="28"/>
        </w:rPr>
        <w:t>請勿顯示作者姓名。</w:t>
      </w:r>
      <w:r>
        <w:rPr>
          <w:rFonts w:ascii="Times New Roman" w:eastAsia="標楷體" w:hAnsi="Times New Roman"/>
          <w:bCs/>
          <w:sz w:val="28"/>
        </w:rPr>
        <w:t>（</w:t>
      </w:r>
      <w:r>
        <w:rPr>
          <w:rFonts w:ascii="Times New Roman" w:eastAsia="標楷體" w:hAnsi="Times New Roman"/>
          <w:sz w:val="28"/>
        </w:rPr>
        <w:t>摘要內容涵蓋論文主題、問題意識、研究方法、論證、研究結果或重要性、實務現況探討與建議</w:t>
      </w:r>
      <w:r>
        <w:rPr>
          <w:rFonts w:ascii="Times New Roman" w:eastAsia="標楷體" w:hAnsi="Times New Roman"/>
          <w:bCs/>
          <w:sz w:val="28"/>
        </w:rPr>
        <w:t>）</w:t>
      </w:r>
    </w:p>
    <w:p w:rsidR="003A4643" w:rsidRDefault="00746F27">
      <w:pPr>
        <w:snapToGrid w:val="0"/>
        <w:spacing w:line="440" w:lineRule="atLeast"/>
      </w:pPr>
      <w:r>
        <w:rPr>
          <w:rFonts w:ascii="Times New Roman" w:eastAsia="標楷體" w:hAnsi="Times New Roman"/>
          <w:b/>
          <w:bCs/>
          <w:sz w:val="28"/>
        </w:rPr>
        <w:t>八、重要期程</w:t>
      </w:r>
      <w:r>
        <w:rPr>
          <w:rFonts w:ascii="標楷體" w:eastAsia="標楷體" w:hAnsi="標楷體"/>
          <w:b/>
          <w:bCs/>
          <w:sz w:val="28"/>
        </w:rPr>
        <w:t>：</w:t>
      </w:r>
    </w:p>
    <w:p w:rsidR="003A4643" w:rsidRDefault="00746F27">
      <w:pPr>
        <w:snapToGrid w:val="0"/>
        <w:spacing w:line="440" w:lineRule="atLeast"/>
        <w:ind w:firstLine="840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一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/>
          <w:bCs/>
          <w:sz w:val="28"/>
        </w:rPr>
        <w:t>摘要截稿日期：</w:t>
      </w:r>
      <w:r>
        <w:rPr>
          <w:rFonts w:ascii="Times New Roman" w:eastAsia="標楷體" w:hAnsi="Times New Roman"/>
          <w:bCs/>
          <w:sz w:val="28"/>
        </w:rPr>
        <w:t>2021</w:t>
      </w:r>
      <w:r>
        <w:rPr>
          <w:rFonts w:ascii="Times New Roman" w:eastAsia="標楷體" w:hAnsi="Times New Roman"/>
          <w:bCs/>
          <w:sz w:val="28"/>
        </w:rPr>
        <w:t>年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月</w:t>
      </w:r>
      <w:r>
        <w:rPr>
          <w:rFonts w:ascii="Times New Roman" w:eastAsia="標楷體" w:hAnsi="Times New Roman"/>
          <w:bCs/>
          <w:sz w:val="28"/>
        </w:rPr>
        <w:t>18</w:t>
      </w:r>
      <w:r>
        <w:rPr>
          <w:rFonts w:ascii="Times New Roman" w:eastAsia="標楷體" w:hAnsi="Times New Roman"/>
          <w:bCs/>
          <w:sz w:val="28"/>
        </w:rPr>
        <w:t>日</w:t>
      </w:r>
      <w:r>
        <w:rPr>
          <w:rFonts w:ascii="Times New Roman" w:eastAsia="標楷體" w:hAnsi="Times New Roman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星期四</w:t>
      </w:r>
      <w:r>
        <w:rPr>
          <w:rFonts w:ascii="Times New Roman" w:eastAsia="標楷體" w:hAnsi="Times New Roman"/>
          <w:bCs/>
          <w:sz w:val="28"/>
        </w:rPr>
        <w:t>)</w:t>
      </w:r>
    </w:p>
    <w:p w:rsidR="003A4643" w:rsidRDefault="00746F27">
      <w:pPr>
        <w:snapToGrid w:val="0"/>
        <w:spacing w:line="440" w:lineRule="atLeast"/>
        <w:ind w:firstLine="840"/>
        <w:jc w:val="both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二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/>
          <w:bCs/>
          <w:sz w:val="28"/>
        </w:rPr>
        <w:t>摘要審查結果</w:t>
      </w:r>
      <w:r>
        <w:rPr>
          <w:rFonts w:ascii="Times New Roman" w:eastAsia="標楷體" w:hAnsi="Times New Roman"/>
          <w:bCs/>
          <w:sz w:val="28"/>
        </w:rPr>
        <w:t xml:space="preserve"> (</w:t>
      </w:r>
      <w:r>
        <w:rPr>
          <w:rFonts w:ascii="Times New Roman" w:eastAsia="標楷體" w:hAnsi="Times New Roman"/>
          <w:bCs/>
          <w:sz w:val="28"/>
        </w:rPr>
        <w:t>採匿名審查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/>
          <w:bCs/>
          <w:sz w:val="28"/>
        </w:rPr>
        <w:t>公告及電子通知：</w:t>
      </w:r>
      <w:r>
        <w:rPr>
          <w:rFonts w:ascii="Times New Roman" w:eastAsia="標楷體" w:hAnsi="Times New Roman"/>
          <w:bCs/>
          <w:sz w:val="28"/>
        </w:rPr>
        <w:t>2021</w:t>
      </w:r>
      <w:r>
        <w:rPr>
          <w:rFonts w:ascii="Times New Roman" w:eastAsia="標楷體" w:hAnsi="Times New Roman"/>
          <w:bCs/>
          <w:sz w:val="28"/>
        </w:rPr>
        <w:t>年</w:t>
      </w:r>
      <w:r>
        <w:rPr>
          <w:rFonts w:ascii="Times New Roman" w:eastAsia="標楷體" w:hAnsi="Times New Roman"/>
          <w:bCs/>
          <w:sz w:val="28"/>
        </w:rPr>
        <w:t>3</w:t>
      </w:r>
      <w:r>
        <w:rPr>
          <w:rFonts w:ascii="Times New Roman" w:eastAsia="標楷體" w:hAnsi="Times New Roman"/>
          <w:bCs/>
          <w:sz w:val="28"/>
        </w:rPr>
        <w:t>月</w:t>
      </w:r>
      <w:r>
        <w:rPr>
          <w:rFonts w:ascii="Times New Roman" w:eastAsia="標楷體" w:hAnsi="Times New Roman"/>
          <w:bCs/>
          <w:sz w:val="28"/>
        </w:rPr>
        <w:t>31</w:t>
      </w:r>
      <w:r>
        <w:rPr>
          <w:rFonts w:ascii="Times New Roman" w:eastAsia="標楷體" w:hAnsi="Times New Roman"/>
          <w:bCs/>
          <w:sz w:val="28"/>
        </w:rPr>
        <w:t>日</w:t>
      </w:r>
    </w:p>
    <w:p w:rsidR="003A4643" w:rsidRDefault="00746F27">
      <w:pPr>
        <w:snapToGrid w:val="0"/>
        <w:spacing w:line="440" w:lineRule="atLeast"/>
        <w:rPr>
          <w:rFonts w:ascii="Times New Roman" w:eastAsia="標楷體" w:hAnsi="Times New Roman"/>
          <w:bCs/>
          <w:sz w:val="28"/>
        </w:rPr>
      </w:pPr>
      <w:r>
        <w:rPr>
          <w:rFonts w:ascii="Times New Roman" w:eastAsia="標楷體" w:hAnsi="Times New Roman"/>
          <w:bCs/>
          <w:sz w:val="28"/>
        </w:rPr>
        <w:t xml:space="preserve">      (</w:t>
      </w:r>
      <w:r>
        <w:rPr>
          <w:rFonts w:ascii="Times New Roman" w:eastAsia="標楷體" w:hAnsi="Times New Roman"/>
          <w:bCs/>
          <w:sz w:val="28"/>
        </w:rPr>
        <w:t>三</w:t>
      </w:r>
      <w:r>
        <w:rPr>
          <w:rFonts w:ascii="Times New Roman" w:eastAsia="標楷體" w:hAnsi="Times New Roman"/>
          <w:bCs/>
          <w:sz w:val="28"/>
        </w:rPr>
        <w:t>)</w:t>
      </w:r>
      <w:r>
        <w:rPr>
          <w:rFonts w:ascii="Times New Roman" w:eastAsia="標楷體" w:hAnsi="Times New Roman"/>
          <w:bCs/>
          <w:sz w:val="28"/>
        </w:rPr>
        <w:t>全文繳交日期：</w:t>
      </w:r>
      <w:r>
        <w:rPr>
          <w:rFonts w:ascii="Times New Roman" w:eastAsia="標楷體" w:hAnsi="Times New Roman"/>
          <w:bCs/>
          <w:sz w:val="28"/>
        </w:rPr>
        <w:t>2021</w:t>
      </w:r>
      <w:r>
        <w:rPr>
          <w:rFonts w:ascii="Times New Roman" w:eastAsia="標楷體" w:hAnsi="Times New Roman"/>
          <w:bCs/>
          <w:sz w:val="28"/>
        </w:rPr>
        <w:t>年</w:t>
      </w:r>
      <w:r>
        <w:rPr>
          <w:rFonts w:ascii="Times New Roman" w:eastAsia="標楷體" w:hAnsi="Times New Roman"/>
          <w:bCs/>
          <w:sz w:val="28"/>
        </w:rPr>
        <w:t>4</w:t>
      </w:r>
      <w:r>
        <w:rPr>
          <w:rFonts w:ascii="Times New Roman" w:eastAsia="標楷體" w:hAnsi="Times New Roman"/>
          <w:bCs/>
          <w:sz w:val="28"/>
        </w:rPr>
        <w:t>月</w:t>
      </w:r>
      <w:r>
        <w:rPr>
          <w:rFonts w:ascii="Times New Roman" w:eastAsia="標楷體" w:hAnsi="Times New Roman"/>
          <w:bCs/>
          <w:sz w:val="28"/>
        </w:rPr>
        <w:t>12</w:t>
      </w:r>
      <w:r>
        <w:rPr>
          <w:rFonts w:ascii="Times New Roman" w:eastAsia="標楷體" w:hAnsi="Times New Roman"/>
          <w:bCs/>
          <w:sz w:val="28"/>
        </w:rPr>
        <w:t>日</w:t>
      </w:r>
      <w:r>
        <w:rPr>
          <w:rFonts w:ascii="Times New Roman" w:eastAsia="標楷體" w:hAnsi="Times New Roman"/>
          <w:bCs/>
          <w:sz w:val="28"/>
        </w:rPr>
        <w:t>(</w:t>
      </w:r>
      <w:r>
        <w:rPr>
          <w:rFonts w:ascii="Times New Roman" w:eastAsia="標楷體" w:hAnsi="Times New Roman"/>
          <w:bCs/>
          <w:sz w:val="28"/>
        </w:rPr>
        <w:t>星期一</w:t>
      </w:r>
      <w:r>
        <w:rPr>
          <w:rFonts w:ascii="Times New Roman" w:eastAsia="標楷體" w:hAnsi="Times New Roman"/>
          <w:bCs/>
          <w:sz w:val="28"/>
        </w:rPr>
        <w:t>)</w:t>
      </w:r>
    </w:p>
    <w:p w:rsidR="003A4643" w:rsidRDefault="00746F27">
      <w:pPr>
        <w:snapToGrid w:val="0"/>
        <w:spacing w:line="440" w:lineRule="atLeast"/>
      </w:pPr>
      <w:r>
        <w:rPr>
          <w:rFonts w:ascii="Times New Roman" w:eastAsia="標楷體" w:hAnsi="Times New Roman"/>
          <w:b/>
          <w:bCs/>
          <w:sz w:val="28"/>
        </w:rPr>
        <w:t>九、發表形式：</w:t>
      </w:r>
      <w:r>
        <w:rPr>
          <w:rFonts w:ascii="Times New Roman" w:eastAsia="標楷體" w:hAnsi="Times New Roman"/>
          <w:bCs/>
          <w:sz w:val="28"/>
        </w:rPr>
        <w:t>分為</w:t>
      </w:r>
      <w:r>
        <w:rPr>
          <w:rFonts w:ascii="Times New Roman" w:eastAsia="標楷體" w:hAnsi="Times New Roman"/>
          <w:b/>
          <w:bCs/>
          <w:sz w:val="28"/>
        </w:rPr>
        <w:t>口頭發表</w:t>
      </w:r>
      <w:r>
        <w:rPr>
          <w:rFonts w:ascii="Times New Roman" w:eastAsia="標楷體" w:hAnsi="Times New Roman"/>
          <w:bCs/>
          <w:sz w:val="28"/>
        </w:rPr>
        <w:t>及</w:t>
      </w:r>
      <w:r>
        <w:rPr>
          <w:rFonts w:ascii="Times New Roman" w:eastAsia="標楷體" w:hAnsi="Times New Roman"/>
          <w:b/>
          <w:bCs/>
          <w:sz w:val="28"/>
        </w:rPr>
        <w:t>壁報發表</w:t>
      </w:r>
      <w:r>
        <w:rPr>
          <w:rFonts w:ascii="Times New Roman" w:eastAsia="標楷體" w:hAnsi="Times New Roman"/>
          <w:bCs/>
          <w:sz w:val="28"/>
        </w:rPr>
        <w:t>兩類，依審查委員之建議擇優入選。</w:t>
      </w:r>
    </w:p>
    <w:p w:rsidR="003A4643" w:rsidRDefault="00746F27">
      <w:pPr>
        <w:snapToGrid w:val="0"/>
        <w:spacing w:line="440" w:lineRule="atLeast"/>
      </w:pPr>
      <w:r>
        <w:rPr>
          <w:rFonts w:ascii="Times New Roman" w:eastAsia="標楷體" w:hAnsi="Times New Roman"/>
          <w:b/>
          <w:bCs/>
          <w:sz w:val="28"/>
        </w:rPr>
        <w:t>十</w:t>
      </w:r>
      <w:r>
        <w:rPr>
          <w:rFonts w:ascii="新細明體" w:hAnsi="新細明體"/>
          <w:b/>
          <w:bCs/>
          <w:sz w:val="28"/>
        </w:rPr>
        <w:t>、</w:t>
      </w:r>
      <w:r>
        <w:rPr>
          <w:rFonts w:ascii="Times New Roman" w:eastAsia="標楷體" w:hAnsi="Times New Roman"/>
          <w:b/>
          <w:bCs/>
          <w:sz w:val="28"/>
        </w:rPr>
        <w:t>稿件交寄方式：</w:t>
      </w:r>
      <w:r>
        <w:rPr>
          <w:rFonts w:ascii="Times New Roman" w:eastAsia="標楷體" w:hAnsi="Times New Roman"/>
          <w:sz w:val="28"/>
        </w:rPr>
        <w:t>請寄至</w:t>
      </w:r>
      <w:r>
        <w:rPr>
          <w:rFonts w:ascii="Times New Roman" w:eastAsia="標楷體" w:hAnsi="Times New Roman"/>
          <w:b/>
          <w:bCs/>
          <w:sz w:val="28"/>
        </w:rPr>
        <w:t>本次會議專屬投稿信箱</w:t>
      </w:r>
      <w:r>
        <w:rPr>
          <w:rFonts w:ascii="Times New Roman" w:eastAsia="標楷體" w:hAnsi="Times New Roman"/>
          <w:b/>
          <w:bCs/>
          <w:sz w:val="28"/>
        </w:rPr>
        <w:t xml:space="preserve">: b0179@nknu.edu.tw </w:t>
      </w:r>
    </w:p>
    <w:p w:rsidR="003A4643" w:rsidRDefault="00746F27">
      <w:pPr>
        <w:snapToGrid w:val="0"/>
        <w:spacing w:line="440" w:lineRule="atLeast"/>
        <w:ind w:left="720"/>
      </w:pPr>
      <w:r>
        <w:rPr>
          <w:rFonts w:ascii="Times New Roman" w:eastAsia="標楷體" w:hAnsi="Times New Roman"/>
          <w:bCs/>
          <w:sz w:val="28"/>
        </w:rPr>
        <w:t>包含</w:t>
      </w:r>
      <w:r>
        <w:rPr>
          <w:rFonts w:ascii="Times New Roman" w:eastAsia="標楷體" w:hAnsi="Times New Roman"/>
          <w:b/>
          <w:sz w:val="28"/>
        </w:rPr>
        <w:t>摘要</w:t>
      </w:r>
      <w:r>
        <w:rPr>
          <w:rFonts w:ascii="Times New Roman" w:eastAsia="標楷體" w:hAnsi="Times New Roman"/>
          <w:sz w:val="28"/>
        </w:rPr>
        <w:t>及</w:t>
      </w:r>
      <w:r>
        <w:rPr>
          <w:rFonts w:ascii="Times New Roman" w:eastAsia="標楷體" w:hAnsi="Times New Roman"/>
          <w:b/>
          <w:sz w:val="28"/>
        </w:rPr>
        <w:t>投稿申請表</w:t>
      </w:r>
      <w:r>
        <w:rPr>
          <w:rFonts w:ascii="Times New Roman" w:eastAsia="標楷體" w:hAnsi="Times New Roman"/>
          <w:sz w:val="28"/>
        </w:rPr>
        <w:t>，信件主旨為</w:t>
      </w:r>
      <w:r>
        <w:rPr>
          <w:rFonts w:ascii="標楷體" w:eastAsia="標楷體" w:hAnsi="標楷體"/>
          <w:sz w:val="28"/>
        </w:rPr>
        <w:t>：</w:t>
      </w:r>
      <w:r>
        <w:rPr>
          <w:rFonts w:ascii="Times New Roman" w:eastAsia="標楷體" w:hAnsi="Times New Roman"/>
          <w:b/>
          <w:sz w:val="28"/>
        </w:rPr>
        <w:t>雙語教育課程與教學研討會</w:t>
      </w:r>
      <w:r>
        <w:rPr>
          <w:rFonts w:ascii="標楷體" w:eastAsia="標楷體" w:hAnsi="標楷體"/>
          <w:sz w:val="28"/>
        </w:rPr>
        <w:t>-</w:t>
      </w:r>
      <w:r>
        <w:rPr>
          <w:rFonts w:ascii="Times New Roman" w:eastAsia="標楷體" w:hAnsi="Times New Roman"/>
          <w:b/>
          <w:sz w:val="28"/>
        </w:rPr>
        <w:t>投稿者姓名</w:t>
      </w:r>
      <w:r>
        <w:rPr>
          <w:rFonts w:ascii="Times New Roman" w:eastAsia="標楷體" w:hAnsi="Times New Roman"/>
          <w:sz w:val="28"/>
        </w:rPr>
        <w:t>。</w:t>
      </w:r>
    </w:p>
    <w:p w:rsidR="003A4643" w:rsidRDefault="00746F27">
      <w:pPr>
        <w:snapToGrid w:val="0"/>
        <w:spacing w:line="440" w:lineRule="atLeast"/>
      </w:pPr>
      <w:r>
        <w:rPr>
          <w:rFonts w:ascii="Times New Roman" w:eastAsia="標楷體" w:hAnsi="Times New Roman"/>
          <w:b/>
          <w:sz w:val="28"/>
        </w:rPr>
        <w:t>十一</w:t>
      </w:r>
      <w:r>
        <w:rPr>
          <w:rFonts w:ascii="新細明體" w:hAnsi="新細明體"/>
          <w:b/>
          <w:sz w:val="28"/>
        </w:rPr>
        <w:t>、</w:t>
      </w:r>
      <w:r>
        <w:rPr>
          <w:rFonts w:ascii="Times New Roman" w:eastAsia="標楷體" w:hAnsi="Times New Roman"/>
          <w:b/>
          <w:sz w:val="28"/>
        </w:rPr>
        <w:t>承辦人員：</w:t>
      </w:r>
      <w:r>
        <w:rPr>
          <w:rFonts w:ascii="Times New Roman" w:eastAsia="標楷體" w:hAnsi="Times New Roman"/>
          <w:sz w:val="28"/>
        </w:rPr>
        <w:t>黃佩怡專員</w:t>
      </w:r>
      <w:r>
        <w:rPr>
          <w:rFonts w:ascii="Times New Roman" w:eastAsia="標楷體" w:hAnsi="Times New Roman"/>
          <w:sz w:val="28"/>
        </w:rPr>
        <w:t xml:space="preserve">  E-mail</w:t>
      </w:r>
      <w:r>
        <w:rPr>
          <w:rFonts w:ascii="Times New Roman" w:eastAsia="標楷體" w:hAnsi="Times New Roman"/>
          <w:sz w:val="28"/>
        </w:rPr>
        <w:t>：</w:t>
      </w:r>
      <w:r>
        <w:rPr>
          <w:rFonts w:ascii="Times New Roman" w:eastAsia="標楷體" w:hAnsi="Times New Roman"/>
          <w:sz w:val="28"/>
        </w:rPr>
        <w:t xml:space="preserve">b0179@nknu.edu.tw </w:t>
      </w:r>
      <w:r>
        <w:rPr>
          <w:rFonts w:ascii="Times New Roman" w:eastAsia="標楷體" w:hAnsi="Times New Roman"/>
          <w:sz w:val="28"/>
        </w:rPr>
        <w:t>連絡電話：</w:t>
      </w:r>
      <w:r>
        <w:rPr>
          <w:rFonts w:ascii="Times New Roman" w:eastAsia="標楷體" w:hAnsi="Times New Roman"/>
          <w:sz w:val="28"/>
        </w:rPr>
        <w:t>0928-325-025</w:t>
      </w:r>
    </w:p>
    <w:p w:rsidR="003A4643" w:rsidRDefault="00746F27">
      <w:pPr>
        <w:snapToGrid w:val="0"/>
        <w:spacing w:line="440" w:lineRule="atLeast"/>
      </w:pPr>
      <w:r>
        <w:rPr>
          <w:rFonts w:ascii="Times New Roman" w:eastAsia="標楷體" w:hAnsi="Times New Roman"/>
          <w:b/>
          <w:sz w:val="28"/>
          <w:szCs w:val="28"/>
        </w:rPr>
        <w:t>十二</w:t>
      </w:r>
      <w:r>
        <w:rPr>
          <w:rFonts w:ascii="新細明體" w:hAnsi="新細明體"/>
          <w:b/>
          <w:sz w:val="28"/>
          <w:szCs w:val="28"/>
        </w:rPr>
        <w:t>、</w:t>
      </w:r>
      <w:r>
        <w:rPr>
          <w:rFonts w:ascii="Times New Roman" w:eastAsia="標楷體" w:hAnsi="Times New Roman"/>
          <w:b/>
          <w:sz w:val="28"/>
          <w:szCs w:val="28"/>
        </w:rPr>
        <w:t>備註：</w:t>
      </w:r>
      <w:r>
        <w:rPr>
          <w:rFonts w:ascii="Times New Roman" w:eastAsia="標楷體" w:hAnsi="Times New Roman"/>
          <w:sz w:val="28"/>
          <w:szCs w:val="28"/>
        </w:rPr>
        <w:t>相關</w:t>
      </w:r>
      <w:r>
        <w:rPr>
          <w:rFonts w:ascii="Times New Roman" w:eastAsia="標楷體" w:hAnsi="Times New Roman"/>
          <w:bCs/>
          <w:sz w:val="28"/>
        </w:rPr>
        <w:t>資訊</w:t>
      </w:r>
      <w:r>
        <w:rPr>
          <w:rFonts w:ascii="Times New Roman" w:eastAsia="標楷體" w:hAnsi="Times New Roman"/>
          <w:sz w:val="28"/>
          <w:szCs w:val="28"/>
        </w:rPr>
        <w:t>請連結</w:t>
      </w:r>
      <w:r>
        <w:rPr>
          <w:rFonts w:ascii="Times New Roman" w:eastAsia="標楷體" w:hAnsi="Times New Roman"/>
          <w:sz w:val="28"/>
          <w:szCs w:val="28"/>
        </w:rPr>
        <w:t>研討會網頁</w:t>
      </w:r>
      <w:r>
        <w:rPr>
          <w:rFonts w:ascii="Times New Roman" w:eastAsia="標楷體" w:hAnsi="Times New Roman"/>
          <w:b/>
          <w:sz w:val="28"/>
          <w:szCs w:val="28"/>
        </w:rPr>
        <w:t>:</w:t>
      </w:r>
    </w:p>
    <w:p w:rsidR="003A4643" w:rsidRDefault="00746F27">
      <w:pPr>
        <w:snapToGrid w:val="0"/>
        <w:spacing w:line="440" w:lineRule="atLeast"/>
        <w:ind w:firstLine="840"/>
      </w:pPr>
      <w:r>
        <w:rPr>
          <w:rFonts w:ascii="Times New Roman" w:eastAsia="標楷體" w:hAnsi="Times New Roman"/>
          <w:sz w:val="28"/>
          <w:szCs w:val="28"/>
        </w:rPr>
        <w:t>國立高雄師範大學大學教育學系</w:t>
      </w:r>
      <w:r>
        <w:rPr>
          <w:rFonts w:ascii="Times New Roman" w:eastAsia="標楷體" w:hAnsi="Times New Roman"/>
          <w:sz w:val="28"/>
          <w:szCs w:val="28"/>
        </w:rPr>
        <w:t>http://c.nknu.edu.tw/edu/</w:t>
      </w:r>
    </w:p>
    <w:p w:rsidR="003A4643" w:rsidRDefault="003A4643">
      <w:pPr>
        <w:rPr>
          <w:rFonts w:ascii="Times New Roman" w:eastAsia="標楷體" w:hAnsi="Times New Roman"/>
        </w:rPr>
      </w:pPr>
    </w:p>
    <w:p w:rsidR="003A4643" w:rsidRDefault="003A4643">
      <w:pPr>
        <w:rPr>
          <w:rFonts w:ascii="Times New Roman" w:eastAsia="標楷體" w:hAnsi="Times New Roman"/>
        </w:rPr>
      </w:pPr>
    </w:p>
    <w:p w:rsidR="003A4643" w:rsidRDefault="00746F27">
      <w:pPr>
        <w:pageBreakBefore/>
        <w:widowControl/>
      </w:pPr>
      <w:r>
        <w:rPr>
          <w:rFonts w:ascii="Times New Roman" w:eastAsia="標楷體" w:hAnsi="Times New Roman"/>
          <w:b/>
          <w:bCs/>
          <w:sz w:val="36"/>
          <w:szCs w:val="36"/>
        </w:rPr>
        <w:lastRenderedPageBreak/>
        <w:t>202</w:t>
      </w:r>
      <w:r>
        <w:rPr>
          <w:rFonts w:ascii="Times New Roman" w:eastAsia="標楷體" w:hAnsi="Times New Roman"/>
          <w:b/>
          <w:sz w:val="36"/>
          <w:szCs w:val="36"/>
        </w:rPr>
        <w:t>1</w:t>
      </w:r>
      <w:r>
        <w:rPr>
          <w:rFonts w:ascii="Times New Roman" w:eastAsia="標楷體" w:hAnsi="Times New Roman"/>
          <w:b/>
          <w:sz w:val="40"/>
          <w:szCs w:val="40"/>
        </w:rPr>
        <w:t>雙語教育</w:t>
      </w:r>
      <w:r>
        <w:rPr>
          <w:rFonts w:ascii="Times New Roman" w:eastAsia="標楷體" w:hAnsi="Times New Roman"/>
          <w:b/>
          <w:color w:val="000000"/>
          <w:sz w:val="40"/>
          <w:szCs w:val="40"/>
        </w:rPr>
        <w:t>課程</w:t>
      </w:r>
      <w:r>
        <w:rPr>
          <w:rFonts w:ascii="Times New Roman" w:eastAsia="標楷體" w:hAnsi="Times New Roman"/>
          <w:b/>
          <w:sz w:val="40"/>
          <w:szCs w:val="40"/>
        </w:rPr>
        <w:t>與教學研討會暨第</w:t>
      </w: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43</w:t>
      </w:r>
      <w:r>
        <w:rPr>
          <w:rFonts w:ascii="Times New Roman" w:eastAsia="標楷體" w:hAnsi="Times New Roman"/>
          <w:b/>
          <w:color w:val="000000"/>
          <w:kern w:val="0"/>
          <w:sz w:val="40"/>
          <w:szCs w:val="40"/>
        </w:rPr>
        <w:t>屆課程與教學論壇</w:t>
      </w:r>
    </w:p>
    <w:p w:rsidR="003A4643" w:rsidRDefault="00746F27">
      <w:pPr>
        <w:spacing w:line="480" w:lineRule="exact"/>
        <w:jc w:val="center"/>
      </w:pPr>
      <w:r>
        <w:rPr>
          <w:rFonts w:ascii="Times New Roman" w:eastAsia="標楷體" w:hAnsi="Times New Roman"/>
          <w:b/>
          <w:bCs/>
          <w:sz w:val="32"/>
          <w:szCs w:val="32"/>
        </w:rPr>
        <w:t>論文發表申請表</w:t>
      </w:r>
    </w:p>
    <w:tbl>
      <w:tblPr>
        <w:tblW w:w="4886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2"/>
        <w:gridCol w:w="588"/>
        <w:gridCol w:w="790"/>
        <w:gridCol w:w="2743"/>
        <w:gridCol w:w="982"/>
        <w:gridCol w:w="851"/>
        <w:gridCol w:w="284"/>
        <w:gridCol w:w="2986"/>
      </w:tblGrid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5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論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</w:p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名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稱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中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7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15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英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78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作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者</w:t>
            </w:r>
          </w:p>
        </w:tc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姓</w:t>
            </w:r>
            <w:r>
              <w:rPr>
                <w:rFonts w:ascii="Times New Roman" w:eastAsia="標楷體" w:hAnsi="Times New Roman"/>
                <w:sz w:val="26"/>
              </w:rPr>
              <w:t xml:space="preserve">    </w:t>
            </w:r>
            <w:r>
              <w:rPr>
                <w:rFonts w:ascii="Times New Roman" w:eastAsia="標楷體" w:hAnsi="Times New Roman"/>
                <w:sz w:val="26"/>
              </w:rPr>
              <w:t>名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中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服務</w:t>
            </w:r>
          </w:p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單位</w:t>
            </w:r>
          </w:p>
        </w:tc>
        <w:tc>
          <w:tcPr>
            <w:tcW w:w="2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>例：高雄市森林國中</w:t>
            </w:r>
          </w:p>
        </w:tc>
      </w:tr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英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2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</w:tr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widowControl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就讀學校</w:t>
            </w:r>
            <w:r>
              <w:rPr>
                <w:rFonts w:ascii="Times New Roman" w:eastAsia="標楷體" w:hAnsi="Times New Roman"/>
                <w:sz w:val="26"/>
              </w:rPr>
              <w:t xml:space="preserve">    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例：國立高雄師範大學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系所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>例：教育碩士班二年級</w:t>
            </w:r>
          </w:p>
        </w:tc>
      </w:tr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共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同</w:t>
            </w:r>
          </w:p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作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者</w:t>
            </w:r>
          </w:p>
        </w:tc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姓</w:t>
            </w:r>
            <w:r>
              <w:rPr>
                <w:rFonts w:ascii="Times New Roman" w:eastAsia="標楷體" w:hAnsi="Times New Roman"/>
                <w:sz w:val="26"/>
              </w:rPr>
              <w:t xml:space="preserve">    </w:t>
            </w:r>
            <w:r>
              <w:rPr>
                <w:rFonts w:ascii="Times New Roman" w:eastAsia="標楷體" w:hAnsi="Times New Roman"/>
                <w:sz w:val="26"/>
              </w:rPr>
              <w:t>名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中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服務</w:t>
            </w:r>
          </w:p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單位</w:t>
            </w:r>
          </w:p>
        </w:tc>
        <w:tc>
          <w:tcPr>
            <w:tcW w:w="2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>例：高雄市森林國中</w:t>
            </w:r>
          </w:p>
        </w:tc>
      </w:tr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英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</w:tr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9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widowControl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就讀學校</w:t>
            </w:r>
            <w:r>
              <w:rPr>
                <w:rFonts w:ascii="Times New Roman" w:eastAsia="標楷體" w:hAnsi="Times New Roman"/>
                <w:sz w:val="26"/>
              </w:rPr>
              <w:t xml:space="preserve">    </w:t>
            </w:r>
          </w:p>
        </w:tc>
        <w:tc>
          <w:tcPr>
            <w:tcW w:w="3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8"/>
              </w:rPr>
              <w:t>例：國立高雄師範大學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系所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>例：教育碩士班一年級</w:t>
            </w:r>
          </w:p>
        </w:tc>
      </w:tr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論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文</w:t>
            </w:r>
          </w:p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領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域</w:t>
            </w:r>
          </w:p>
        </w:tc>
        <w:tc>
          <w:tcPr>
            <w:tcW w:w="9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雙語教育師資培育的課程與教學</w:t>
            </w:r>
          </w:p>
          <w:p w:rsidR="003A4643" w:rsidRDefault="00746F2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雙語教育的課程與教學</w:t>
            </w:r>
          </w:p>
          <w:p w:rsidR="003A4643" w:rsidRDefault="00746F2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雙語教材教法與評量</w:t>
            </w:r>
          </w:p>
          <w:p w:rsidR="003A4643" w:rsidRDefault="00746F2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沉浸式、學科與語言整合（</w:t>
            </w:r>
            <w:r>
              <w:rPr>
                <w:rFonts w:ascii="標楷體" w:eastAsia="標楷體" w:hAnsi="標楷體"/>
              </w:rPr>
              <w:t>CLIL</w:t>
            </w:r>
            <w:r>
              <w:rPr>
                <w:rFonts w:ascii="標楷體" w:eastAsia="標楷體" w:hAnsi="標楷體"/>
              </w:rPr>
              <w:t>）等教學模式</w:t>
            </w:r>
          </w:p>
          <w:p w:rsidR="003A4643" w:rsidRDefault="00746F27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雙語教育課程與教學實踐分享</w:t>
            </w:r>
          </w:p>
          <w:p w:rsidR="003A4643" w:rsidRDefault="00746F2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其他相關主題</w:t>
            </w:r>
          </w:p>
        </w:tc>
      </w:tr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69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  <w:sz w:val="26"/>
              </w:rPr>
              <w:t>發表方式優先選擇順序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6"/>
              </w:rPr>
              <w:t>(</w:t>
            </w:r>
            <w:r>
              <w:rPr>
                <w:rFonts w:ascii="Times New Roman" w:eastAsia="標楷體" w:hAnsi="Times New Roman"/>
                <w:b/>
                <w:sz w:val="26"/>
              </w:rPr>
              <w:t>最後發表方式以審查委員意見為主</w:t>
            </w:r>
            <w:r>
              <w:rPr>
                <w:rFonts w:ascii="Times New Roman" w:eastAsia="標楷體" w:hAnsi="Times New Roman"/>
                <w:b/>
                <w:sz w:val="26"/>
              </w:rPr>
              <w:t>)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□</w:t>
            </w:r>
            <w:r>
              <w:rPr>
                <w:rFonts w:ascii="Times New Roman" w:eastAsia="標楷體" w:hAnsi="Times New Roman"/>
                <w:sz w:val="26"/>
              </w:rPr>
              <w:t>口頭發表</w:t>
            </w:r>
            <w:r>
              <w:rPr>
                <w:rFonts w:ascii="Times New Roman" w:eastAsia="標楷體" w:hAnsi="Times New Roman"/>
                <w:sz w:val="26"/>
              </w:rPr>
              <w:t xml:space="preserve"> □</w:t>
            </w:r>
            <w:r>
              <w:rPr>
                <w:rFonts w:ascii="Times New Roman" w:eastAsia="標楷體" w:hAnsi="Times New Roman"/>
                <w:sz w:val="26"/>
              </w:rPr>
              <w:t>壁報發表</w:t>
            </w:r>
          </w:p>
        </w:tc>
      </w:tr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926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連絡人</w:t>
            </w:r>
          </w:p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姓　名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643" w:rsidRDefault="00746F27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8"/>
              </w:rPr>
              <w:t xml:space="preserve">　　　　　　　　　　　　　　　　　　　　　　　　　　　　　　　　　　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ind w:left="-24" w:firstLine="23"/>
              <w:jc w:val="both"/>
            </w:pPr>
            <w:r>
              <w:rPr>
                <w:rFonts w:ascii="Times New Roman" w:eastAsia="標楷體" w:hAnsi="Times New Roman"/>
                <w:sz w:val="26"/>
              </w:rPr>
              <w:t>電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>話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643" w:rsidRDefault="00746F27">
            <w:p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</w:rPr>
              <w:t>O</w:t>
            </w:r>
            <w:r>
              <w:rPr>
                <w:rFonts w:ascii="Times New Roman" w:eastAsia="標楷體" w:hAnsi="Times New Roman"/>
              </w:rPr>
              <w:t>：</w:t>
            </w:r>
          </w:p>
          <w:p w:rsidR="003A4643" w:rsidRDefault="00746F27">
            <w:p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</w:rPr>
              <w:t>H</w:t>
            </w:r>
            <w:r>
              <w:rPr>
                <w:rFonts w:ascii="Times New Roman" w:eastAsia="標楷體" w:hAnsi="Times New Roman"/>
              </w:rPr>
              <w:t>：</w:t>
            </w:r>
          </w:p>
          <w:p w:rsidR="003A4643" w:rsidRDefault="00746F27">
            <w:pPr>
              <w:snapToGrid w:val="0"/>
              <w:spacing w:line="0" w:lineRule="atLeast"/>
              <w:jc w:val="both"/>
            </w:pPr>
            <w:r>
              <w:rPr>
                <w:rFonts w:ascii="Times New Roman" w:eastAsia="標楷體" w:hAnsi="Times New Roman"/>
              </w:rPr>
              <w:t>M</w:t>
            </w:r>
            <w:r>
              <w:rPr>
                <w:rFonts w:ascii="Times New Roman" w:eastAsia="標楷體" w:hAnsi="Times New Roman"/>
              </w:rPr>
              <w:t>：</w:t>
            </w:r>
          </w:p>
        </w:tc>
      </w:tr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傳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真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/>
                <w:sz w:val="26"/>
              </w:rPr>
              <w:t>E-mail</w:t>
            </w:r>
          </w:p>
        </w:tc>
        <w:tc>
          <w:tcPr>
            <w:tcW w:w="41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643" w:rsidRDefault="003A464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通訊處</w:t>
            </w:r>
          </w:p>
        </w:tc>
        <w:tc>
          <w:tcPr>
            <w:tcW w:w="9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3A464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所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需</w:t>
            </w:r>
          </w:p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設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備</w:t>
            </w:r>
          </w:p>
        </w:tc>
        <w:tc>
          <w:tcPr>
            <w:tcW w:w="9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both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1.</w:t>
            </w:r>
            <w:r>
              <w:rPr>
                <w:rFonts w:ascii="Times New Roman" w:eastAsia="標楷體" w:hAnsi="Times New Roman"/>
              </w:rPr>
              <w:t>筆記型電腦</w:t>
            </w:r>
            <w:r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Times New Roman" w:eastAsia="標楷體" w:hAnsi="Times New Roman"/>
              </w:rPr>
              <w:t>2.</w:t>
            </w:r>
            <w:r>
              <w:rPr>
                <w:rFonts w:ascii="Times New Roman" w:eastAsia="標楷體" w:hAnsi="Times New Roman"/>
              </w:rPr>
              <w:t>其他：</w:t>
            </w:r>
            <w:r>
              <w:rPr>
                <w:rFonts w:ascii="Times New Roman" w:eastAsia="標楷體" w:hAnsi="Times New Roman"/>
              </w:rPr>
              <w:t>_____________</w:t>
            </w:r>
          </w:p>
        </w:tc>
      </w:tr>
      <w:tr w:rsidR="003A4643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作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者</w:t>
            </w:r>
          </w:p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>聲</w:t>
            </w:r>
            <w:r>
              <w:rPr>
                <w:rFonts w:ascii="Times New Roman" w:eastAsia="標楷體" w:hAnsi="Times New Roman"/>
                <w:sz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</w:rPr>
              <w:t>明</w:t>
            </w:r>
          </w:p>
        </w:tc>
        <w:tc>
          <w:tcPr>
            <w:tcW w:w="92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643" w:rsidRDefault="00746F27">
            <w:pPr>
              <w:snapToGrid w:val="0"/>
              <w:spacing w:line="0" w:lineRule="atLeast"/>
              <w:ind w:firstLine="520"/>
            </w:pPr>
            <w:r>
              <w:rPr>
                <w:rFonts w:ascii="Times New Roman" w:eastAsia="標楷體" w:hAnsi="Times New Roman"/>
                <w:sz w:val="26"/>
              </w:rPr>
              <w:t>本篇著作未曾以任何方式出版或發行，且無一稿多投之情況，若有抄襲、違反著作權法或引起版權糾紛，本人願負一切法律責任。</w:t>
            </w:r>
          </w:p>
          <w:p w:rsidR="003A4643" w:rsidRDefault="00746F27">
            <w:pPr>
              <w:snapToGrid w:val="0"/>
              <w:spacing w:line="0" w:lineRule="atLeast"/>
            </w:pPr>
            <w:r>
              <w:rPr>
                <w:rFonts w:ascii="Times New Roman" w:eastAsia="標楷體" w:hAnsi="Times New Roman"/>
                <w:sz w:val="26"/>
              </w:rPr>
              <w:t>作者簽名：</w:t>
            </w:r>
          </w:p>
          <w:p w:rsidR="003A4643" w:rsidRDefault="00746F27">
            <w:pPr>
              <w:snapToGrid w:val="0"/>
              <w:spacing w:line="0" w:lineRule="atLeast"/>
              <w:jc w:val="center"/>
            </w:pPr>
            <w:r>
              <w:rPr>
                <w:rFonts w:ascii="Times New Roman" w:eastAsia="標楷體" w:hAnsi="Times New Roman"/>
                <w:sz w:val="26"/>
              </w:rPr>
              <w:t xml:space="preserve">　　　　　　　　　　　　　　　　　　　　　</w:t>
            </w:r>
            <w:r>
              <w:rPr>
                <w:rFonts w:ascii="Times New Roman" w:eastAsia="標楷體" w:hAnsi="Times New Roman"/>
                <w:sz w:val="26"/>
              </w:rPr>
              <w:t xml:space="preserve">   </w:t>
            </w:r>
            <w:r>
              <w:rPr>
                <w:rFonts w:ascii="Times New Roman" w:eastAsia="標楷體" w:hAnsi="Times New Roman"/>
                <w:sz w:val="26"/>
              </w:rPr>
              <w:t xml:space="preserve">　年　　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 xml:space="preserve">月　</w:t>
            </w:r>
            <w:r>
              <w:rPr>
                <w:rFonts w:ascii="Times New Roman" w:eastAsia="標楷體" w:hAnsi="Times New Roman"/>
                <w:sz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</w:rPr>
              <w:t xml:space="preserve">　日</w:t>
            </w:r>
          </w:p>
        </w:tc>
      </w:tr>
    </w:tbl>
    <w:p w:rsidR="003A4643" w:rsidRDefault="00746F27">
      <w:pPr>
        <w:snapToGrid w:val="0"/>
        <w:ind w:left="750" w:hanging="750"/>
        <w:jc w:val="both"/>
      </w:pPr>
      <w:r>
        <w:rPr>
          <w:rFonts w:ascii="Times New Roman" w:eastAsia="標楷體" w:hAnsi="Times New Roman"/>
          <w:sz w:val="20"/>
          <w:szCs w:val="20"/>
        </w:rPr>
        <w:t>備註：請投稿者留下可以確實連絡到您的電話與</w:t>
      </w:r>
      <w:r>
        <w:rPr>
          <w:rFonts w:ascii="Times New Roman" w:eastAsia="標楷體" w:hAnsi="Times New Roman"/>
          <w:sz w:val="20"/>
          <w:szCs w:val="20"/>
        </w:rPr>
        <w:t>e-mail</w:t>
      </w:r>
      <w:r>
        <w:rPr>
          <w:rFonts w:ascii="Times New Roman" w:eastAsia="標楷體" w:hAnsi="Times New Roman"/>
          <w:sz w:val="20"/>
          <w:szCs w:val="20"/>
        </w:rPr>
        <w:t>，以便錄取通知。</w:t>
      </w:r>
      <w:r>
        <w:rPr>
          <w:rFonts w:ascii="Times New Roman" w:eastAsia="標楷體" w:hAnsi="Times New Roman"/>
          <w:sz w:val="20"/>
          <w:szCs w:val="20"/>
        </w:rPr>
        <w:t xml:space="preserve"> </w:t>
      </w:r>
      <w:bookmarkStart w:id="1" w:name="_PictureBullets"/>
      <w:bookmarkEnd w:id="1"/>
    </w:p>
    <w:sectPr w:rsidR="003A4643">
      <w:pgSz w:w="11900" w:h="16840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46F27">
      <w:r>
        <w:separator/>
      </w:r>
    </w:p>
  </w:endnote>
  <w:endnote w:type="continuationSeparator" w:id="0">
    <w:p w:rsidR="00000000" w:rsidRDefault="0074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46F27">
      <w:r>
        <w:rPr>
          <w:color w:val="000000"/>
        </w:rPr>
        <w:separator/>
      </w:r>
    </w:p>
  </w:footnote>
  <w:footnote w:type="continuationSeparator" w:id="0">
    <w:p w:rsidR="00000000" w:rsidRDefault="0074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0279A"/>
    <w:multiLevelType w:val="multilevel"/>
    <w:tmpl w:val="D3E4833E"/>
    <w:lvl w:ilvl="0">
      <w:start w:val="1"/>
      <w:numFmt w:val="taiwaneseCountingThousand"/>
      <w:lvlText w:val="(%1)"/>
      <w:lvlJc w:val="left"/>
      <w:pPr>
        <w:ind w:left="1200" w:hanging="480"/>
      </w:pPr>
    </w:lvl>
    <w:lvl w:ilvl="1">
      <w:start w:val="7"/>
      <w:numFmt w:val="taiwaneseCountingThousand"/>
      <w:lvlText w:val="%2、"/>
      <w:lvlJc w:val="left"/>
      <w:pPr>
        <w:ind w:left="1920" w:hanging="72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attachedTemplate r:id="rId1"/>
  <w:revisionView w:inkAnnotations="0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4643"/>
    <w:rsid w:val="003A4643"/>
    <w:rsid w:val="0074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EB2BC0E-37E8-4814-93AC-F6938D65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szCs w:val="22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character" w:customStyle="1" w:styleId="30">
    <w:name w:val="標題 3 字元"/>
    <w:basedOn w:val="a0"/>
    <w:rPr>
      <w:rFonts w:ascii="Calibri Light" w:eastAsia="新細明體" w:hAnsi="Calibri Light" w:cs="Times New Roman"/>
      <w:b/>
      <w:bCs/>
      <w:sz w:val="36"/>
      <w:szCs w:val="36"/>
    </w:rPr>
  </w:style>
  <w:style w:type="paragraph" w:styleId="Web">
    <w:name w:val="Normal (Web)"/>
    <w:basedOn w:val="a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</Words>
  <Characters>1164</Characters>
  <Application>Microsoft Office Word</Application>
  <DocSecurity>4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思涵 廖</dc:creator>
  <cp:lastModifiedBy>User</cp:lastModifiedBy>
  <cp:revision>2</cp:revision>
  <cp:lastPrinted>2021-01-19T03:55:00Z</cp:lastPrinted>
  <dcterms:created xsi:type="dcterms:W3CDTF">2021-01-21T07:38:00Z</dcterms:created>
  <dcterms:modified xsi:type="dcterms:W3CDTF">2021-01-21T07:38:00Z</dcterms:modified>
</cp:coreProperties>
</file>