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B1" w:rsidRPr="00451B50" w:rsidRDefault="00EB4DB1" w:rsidP="00EB4DB1">
      <w:pPr>
        <w:widowControl/>
        <w:spacing w:line="440" w:lineRule="atLeast"/>
        <w:jc w:val="center"/>
        <w:rPr>
          <w:rFonts w:ascii="標楷體" w:eastAsia="標楷體" w:hAnsi="標楷體" w:cs="新細明體"/>
          <w:kern w:val="0"/>
          <w:sz w:val="32"/>
          <w:szCs w:val="32"/>
        </w:rPr>
      </w:pPr>
      <w:r w:rsidRPr="00451B50">
        <w:rPr>
          <w:rFonts w:ascii="標楷體" w:eastAsia="標楷體" w:hAnsi="標楷體" w:cs="新細明體" w:hint="eastAsia"/>
          <w:b/>
          <w:bCs/>
          <w:kern w:val="0"/>
          <w:sz w:val="32"/>
          <w:szCs w:val="32"/>
        </w:rPr>
        <w:t>國立臺灣科技大學教育實習課程實施辦法</w:t>
      </w:r>
    </w:p>
    <w:p w:rsidR="00EB4DB1" w:rsidRPr="00451B50" w:rsidRDefault="00EB4DB1" w:rsidP="00EB4DB1">
      <w:pPr>
        <w:widowControl/>
        <w:snapToGrid w:val="0"/>
        <w:spacing w:line="240" w:lineRule="exact"/>
        <w:jc w:val="right"/>
        <w:rPr>
          <w:rFonts w:eastAsia="標楷體"/>
          <w:kern w:val="0"/>
          <w:sz w:val="20"/>
          <w:szCs w:val="20"/>
        </w:rPr>
      </w:pPr>
      <w:r w:rsidRPr="00451B50">
        <w:rPr>
          <w:rFonts w:eastAsia="標楷體"/>
          <w:kern w:val="0"/>
          <w:sz w:val="20"/>
          <w:szCs w:val="20"/>
        </w:rPr>
        <w:t>93.3.2</w:t>
      </w:r>
      <w:r w:rsidRPr="00451B50">
        <w:rPr>
          <w:rFonts w:eastAsia="標楷體" w:hAnsi="標楷體"/>
          <w:kern w:val="0"/>
          <w:sz w:val="20"/>
          <w:szCs w:val="20"/>
        </w:rPr>
        <w:t>第</w:t>
      </w:r>
      <w:r w:rsidRPr="00451B50">
        <w:rPr>
          <w:rFonts w:eastAsia="標楷體"/>
          <w:kern w:val="0"/>
          <w:sz w:val="20"/>
          <w:szCs w:val="20"/>
        </w:rPr>
        <w:t>134</w:t>
      </w:r>
      <w:r w:rsidRPr="00451B50">
        <w:rPr>
          <w:rFonts w:eastAsia="標楷體" w:hAnsi="標楷體"/>
          <w:kern w:val="0"/>
          <w:sz w:val="20"/>
          <w:szCs w:val="20"/>
        </w:rPr>
        <w:t>次教務會議通過</w:t>
      </w:r>
    </w:p>
    <w:p w:rsidR="00EB4DB1" w:rsidRPr="00451B50" w:rsidRDefault="00EB4DB1" w:rsidP="00EB4DB1">
      <w:pPr>
        <w:widowControl/>
        <w:wordWrap w:val="0"/>
        <w:snapToGrid w:val="0"/>
        <w:spacing w:line="240" w:lineRule="exact"/>
        <w:jc w:val="right"/>
        <w:rPr>
          <w:rFonts w:eastAsia="標楷體"/>
          <w:kern w:val="0"/>
          <w:sz w:val="20"/>
          <w:szCs w:val="20"/>
        </w:rPr>
      </w:pPr>
      <w:r w:rsidRPr="00451B50">
        <w:rPr>
          <w:rFonts w:eastAsia="標楷體" w:hint="eastAsia"/>
          <w:kern w:val="0"/>
          <w:sz w:val="20"/>
          <w:szCs w:val="20"/>
        </w:rPr>
        <w:t>102.10.8</w:t>
      </w:r>
      <w:r w:rsidRPr="00451B50">
        <w:rPr>
          <w:rFonts w:eastAsia="標楷體" w:hint="eastAsia"/>
          <w:kern w:val="0"/>
          <w:sz w:val="20"/>
          <w:szCs w:val="20"/>
        </w:rPr>
        <w:t>第</w:t>
      </w:r>
      <w:r w:rsidRPr="00451B50">
        <w:rPr>
          <w:rFonts w:eastAsia="標楷體" w:hint="eastAsia"/>
          <w:kern w:val="0"/>
          <w:sz w:val="20"/>
          <w:szCs w:val="20"/>
        </w:rPr>
        <w:t>169</w:t>
      </w:r>
      <w:r w:rsidRPr="00451B50">
        <w:rPr>
          <w:rFonts w:eastAsia="標楷體" w:hint="eastAsia"/>
          <w:kern w:val="0"/>
          <w:sz w:val="20"/>
          <w:szCs w:val="20"/>
        </w:rPr>
        <w:t>次教務會議通過</w:t>
      </w:r>
    </w:p>
    <w:p w:rsidR="00EB4DB1" w:rsidRPr="00451B50" w:rsidRDefault="00EB4DB1" w:rsidP="00EB4DB1">
      <w:pPr>
        <w:widowControl/>
        <w:snapToGrid w:val="0"/>
        <w:spacing w:line="240" w:lineRule="exact"/>
        <w:jc w:val="right"/>
        <w:rPr>
          <w:rFonts w:eastAsia="標楷體"/>
          <w:kern w:val="0"/>
          <w:sz w:val="20"/>
          <w:szCs w:val="20"/>
        </w:rPr>
      </w:pPr>
      <w:r w:rsidRPr="00451B50">
        <w:rPr>
          <w:rFonts w:eastAsia="標楷體" w:hint="eastAsia"/>
          <w:kern w:val="0"/>
          <w:sz w:val="20"/>
          <w:szCs w:val="20"/>
        </w:rPr>
        <w:t>10</w:t>
      </w:r>
      <w:r w:rsidRPr="00451B50">
        <w:rPr>
          <w:rFonts w:eastAsia="標楷體"/>
          <w:kern w:val="0"/>
          <w:sz w:val="20"/>
          <w:szCs w:val="20"/>
        </w:rPr>
        <w:t>2</w:t>
      </w:r>
      <w:r w:rsidRPr="00451B50">
        <w:rPr>
          <w:rFonts w:eastAsia="標楷體" w:hint="eastAsia"/>
          <w:kern w:val="0"/>
          <w:sz w:val="20"/>
          <w:szCs w:val="20"/>
        </w:rPr>
        <w:t>.12.18</w:t>
      </w:r>
      <w:r w:rsidRPr="00451B50">
        <w:rPr>
          <w:rFonts w:eastAsia="標楷體" w:hint="eastAsia"/>
          <w:kern w:val="0"/>
          <w:sz w:val="20"/>
          <w:szCs w:val="20"/>
        </w:rPr>
        <w:t>校</w:t>
      </w:r>
      <w:r w:rsidRPr="00451B50">
        <w:rPr>
          <w:rFonts w:eastAsia="標楷體"/>
          <w:kern w:val="0"/>
          <w:sz w:val="20"/>
          <w:szCs w:val="20"/>
        </w:rPr>
        <w:t>長核定</w:t>
      </w:r>
    </w:p>
    <w:p w:rsidR="00EB4DB1" w:rsidRDefault="00EB4DB1" w:rsidP="00EB4DB1">
      <w:pPr>
        <w:widowControl/>
        <w:snapToGrid w:val="0"/>
        <w:spacing w:line="240" w:lineRule="exact"/>
        <w:jc w:val="right"/>
        <w:rPr>
          <w:rFonts w:eastAsia="標楷體"/>
          <w:kern w:val="0"/>
          <w:sz w:val="20"/>
          <w:szCs w:val="20"/>
        </w:rPr>
      </w:pPr>
      <w:r w:rsidRPr="00451B50">
        <w:rPr>
          <w:rFonts w:eastAsia="標楷體" w:hint="eastAsia"/>
          <w:kern w:val="0"/>
          <w:sz w:val="20"/>
          <w:szCs w:val="20"/>
        </w:rPr>
        <w:t>103.</w:t>
      </w:r>
      <w:r w:rsidR="00451B50" w:rsidRPr="00451B50">
        <w:rPr>
          <w:rFonts w:eastAsia="標楷體" w:hint="eastAsia"/>
          <w:kern w:val="0"/>
          <w:sz w:val="20"/>
          <w:szCs w:val="20"/>
        </w:rPr>
        <w:t>10</w:t>
      </w:r>
      <w:r w:rsidRPr="00451B50">
        <w:rPr>
          <w:rFonts w:eastAsia="標楷體"/>
          <w:kern w:val="0"/>
          <w:sz w:val="20"/>
          <w:szCs w:val="20"/>
        </w:rPr>
        <w:t>.</w:t>
      </w:r>
      <w:r w:rsidR="00451B50" w:rsidRPr="00451B50">
        <w:rPr>
          <w:rFonts w:eastAsia="標楷體" w:hint="eastAsia"/>
          <w:kern w:val="0"/>
          <w:sz w:val="20"/>
          <w:szCs w:val="20"/>
        </w:rPr>
        <w:t>07</w:t>
      </w:r>
      <w:r w:rsidR="00451B50" w:rsidRPr="00451B50">
        <w:rPr>
          <w:rFonts w:eastAsia="標楷體" w:hint="eastAsia"/>
          <w:kern w:val="0"/>
          <w:sz w:val="20"/>
          <w:szCs w:val="20"/>
        </w:rPr>
        <w:t>第</w:t>
      </w:r>
      <w:r w:rsidR="00451B50" w:rsidRPr="00451B50">
        <w:rPr>
          <w:rFonts w:eastAsia="標楷體" w:hint="eastAsia"/>
          <w:kern w:val="0"/>
          <w:sz w:val="20"/>
          <w:szCs w:val="20"/>
        </w:rPr>
        <w:t>173</w:t>
      </w:r>
      <w:r w:rsidR="00451B50" w:rsidRPr="00451B50">
        <w:rPr>
          <w:rFonts w:eastAsia="標楷體" w:hint="eastAsia"/>
          <w:kern w:val="0"/>
          <w:sz w:val="20"/>
          <w:szCs w:val="20"/>
        </w:rPr>
        <w:t>次教務會議通過</w:t>
      </w:r>
    </w:p>
    <w:p w:rsidR="002E33CF" w:rsidRPr="002E33CF" w:rsidRDefault="002E33CF" w:rsidP="00EB4DB1">
      <w:pPr>
        <w:widowControl/>
        <w:snapToGrid w:val="0"/>
        <w:spacing w:line="240" w:lineRule="exact"/>
        <w:jc w:val="right"/>
        <w:rPr>
          <w:rFonts w:eastAsia="標楷體"/>
          <w:kern w:val="0"/>
          <w:sz w:val="20"/>
          <w:szCs w:val="20"/>
        </w:rPr>
      </w:pPr>
      <w:r>
        <w:rPr>
          <w:rFonts w:eastAsia="標楷體"/>
          <w:kern w:val="0"/>
          <w:sz w:val="20"/>
          <w:szCs w:val="20"/>
        </w:rPr>
        <w:t>104.07.07</w:t>
      </w:r>
      <w:r>
        <w:rPr>
          <w:rFonts w:eastAsia="標楷體" w:hint="eastAsia"/>
          <w:kern w:val="0"/>
          <w:sz w:val="20"/>
          <w:szCs w:val="20"/>
        </w:rPr>
        <w:t>校</w:t>
      </w:r>
      <w:r>
        <w:rPr>
          <w:rFonts w:eastAsia="標楷體"/>
          <w:kern w:val="0"/>
          <w:sz w:val="20"/>
          <w:szCs w:val="20"/>
        </w:rPr>
        <w:t>長核定</w:t>
      </w:r>
    </w:p>
    <w:p w:rsidR="00EB4DB1" w:rsidRPr="00451B50" w:rsidRDefault="00EB4DB1" w:rsidP="00EB4DB1">
      <w:pPr>
        <w:widowControl/>
        <w:spacing w:line="440" w:lineRule="atLeast"/>
        <w:rPr>
          <w:rFonts w:ascii="標楷體" w:eastAsia="標楷體" w:hAnsi="標楷體" w:cs="新細明體"/>
          <w:kern w:val="0"/>
          <w:sz w:val="28"/>
          <w:szCs w:val="28"/>
        </w:rPr>
      </w:pPr>
      <w:r w:rsidRPr="00451B50">
        <w:rPr>
          <w:rFonts w:ascii="標楷體" w:eastAsia="標楷體" w:hAnsi="標楷體" w:cs="新細明體" w:hint="eastAsia"/>
          <w:kern w:val="0"/>
          <w:sz w:val="28"/>
          <w:szCs w:val="28"/>
        </w:rPr>
        <w:t>第一章  總則</w:t>
      </w:r>
    </w:p>
    <w:p w:rsidR="00EB4DB1" w:rsidRPr="00451B50" w:rsidRDefault="00EB4DB1" w:rsidP="00EB4DB1">
      <w:pPr>
        <w:pStyle w:val="a8"/>
        <w:widowControl/>
        <w:numPr>
          <w:ilvl w:val="0"/>
          <w:numId w:val="1"/>
        </w:numPr>
        <w:snapToGrid w:val="0"/>
        <w:spacing w:line="440" w:lineRule="atLeast"/>
        <w:ind w:leftChars="0"/>
        <w:rPr>
          <w:rFonts w:ascii="標楷體" w:eastAsia="標楷體" w:hAnsi="標楷體" w:cs="新細明體"/>
          <w:kern w:val="0"/>
          <w:szCs w:val="24"/>
        </w:rPr>
      </w:pPr>
      <w:r w:rsidRPr="00451B50">
        <w:rPr>
          <w:rFonts w:ascii="標楷體" w:eastAsia="標楷體" w:hAnsi="標楷體" w:cs="新細明體" w:hint="eastAsia"/>
          <w:kern w:val="0"/>
          <w:szCs w:val="24"/>
        </w:rPr>
        <w:t>本辦法依據師資培育法施行細則第十一條及第十二條與「師資培育大學辦理教育實習作業原則」訂定本辦法。</w:t>
      </w:r>
    </w:p>
    <w:p w:rsidR="00EB4DB1" w:rsidRPr="00451B50" w:rsidRDefault="00EB4DB1" w:rsidP="00EB4DB1">
      <w:pPr>
        <w:pStyle w:val="a8"/>
        <w:widowControl/>
        <w:numPr>
          <w:ilvl w:val="0"/>
          <w:numId w:val="1"/>
        </w:numPr>
        <w:snapToGrid w:val="0"/>
        <w:spacing w:line="440" w:lineRule="atLeast"/>
        <w:ind w:leftChars="0" w:left="964" w:hanging="964"/>
        <w:rPr>
          <w:rFonts w:ascii="標楷體" w:eastAsia="標楷體" w:hAnsi="標楷體" w:cs="新細明體"/>
          <w:kern w:val="0"/>
          <w:szCs w:val="24"/>
        </w:rPr>
      </w:pPr>
      <w:r w:rsidRPr="00451B50">
        <w:rPr>
          <w:rFonts w:ascii="標楷體" w:eastAsia="標楷體" w:hAnsi="標楷體" w:cs="新細明體" w:hint="eastAsia"/>
          <w:kern w:val="0"/>
          <w:szCs w:val="24"/>
        </w:rPr>
        <w:t>本辦法所稱教育實習課程係指師資培育法第八條及其施行細則第三條第一項第四款所稱之半年全時教育實習課程。</w:t>
      </w:r>
    </w:p>
    <w:p w:rsidR="00EB4DB1" w:rsidRPr="00451B50" w:rsidRDefault="00EB4DB1" w:rsidP="00EB4DB1">
      <w:pPr>
        <w:pStyle w:val="a8"/>
        <w:widowControl/>
        <w:numPr>
          <w:ilvl w:val="0"/>
          <w:numId w:val="1"/>
        </w:numPr>
        <w:snapToGrid w:val="0"/>
        <w:spacing w:line="440" w:lineRule="atLeast"/>
        <w:ind w:leftChars="0" w:left="964" w:hanging="964"/>
        <w:rPr>
          <w:rFonts w:ascii="標楷體" w:eastAsia="標楷體" w:hAnsi="標楷體" w:cs="新細明體"/>
          <w:kern w:val="0"/>
          <w:szCs w:val="24"/>
        </w:rPr>
      </w:pPr>
      <w:r w:rsidRPr="00451B50">
        <w:rPr>
          <w:rFonts w:ascii="標楷體" w:eastAsia="標楷體" w:hAnsi="標楷體" w:cs="新細明體" w:hint="eastAsia"/>
          <w:kern w:val="0"/>
          <w:szCs w:val="24"/>
        </w:rPr>
        <w:t>教育實習學生應在同一教育實習機構實習半年，教育實習期間自每年八月至翌年一月止，或自二月至七月止，其確定日期得配合教育實習機構規定辦理。</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cs="新細明體"/>
          <w:kern w:val="0"/>
          <w:szCs w:val="24"/>
        </w:rPr>
      </w:pPr>
      <w:r w:rsidRPr="00451B50">
        <w:rPr>
          <w:rFonts w:ascii="標楷體" w:eastAsia="標楷體" w:hAnsi="標楷體" w:hint="eastAsia"/>
          <w:kern w:val="0"/>
          <w:szCs w:val="24"/>
        </w:rPr>
        <w:t>教育實習學生於實習期間得使用本校師資培育中心圖書、儀器設備。</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kern w:val="0"/>
          <w:szCs w:val="24"/>
        </w:rPr>
      </w:pPr>
      <w:r w:rsidRPr="00451B50">
        <w:rPr>
          <w:rFonts w:ascii="標楷體" w:eastAsia="標楷體" w:hAnsi="標楷體" w:hint="eastAsia"/>
          <w:kern w:val="0"/>
          <w:szCs w:val="24"/>
        </w:rPr>
        <w:t>實習學生參加半年之教育實習課程期間，得比照參加政府機關主辦之訓練，申請延期徵集入營。</w:t>
      </w:r>
    </w:p>
    <w:p w:rsidR="00EB4DB1" w:rsidRPr="00451B50" w:rsidRDefault="00EB4DB1" w:rsidP="00EB4DB1">
      <w:pPr>
        <w:pStyle w:val="a8"/>
        <w:widowControl/>
        <w:snapToGrid w:val="0"/>
        <w:spacing w:line="440" w:lineRule="atLeast"/>
        <w:ind w:leftChars="0" w:left="993"/>
        <w:rPr>
          <w:rFonts w:ascii="標楷體" w:eastAsia="標楷體" w:hAnsi="標楷體"/>
          <w:kern w:val="0"/>
          <w:szCs w:val="24"/>
        </w:rPr>
      </w:pPr>
      <w:r w:rsidRPr="00451B50">
        <w:rPr>
          <w:rFonts w:ascii="標楷體" w:eastAsia="標楷體" w:hAnsi="標楷體" w:hint="eastAsia"/>
          <w:kern w:val="0"/>
          <w:szCs w:val="24"/>
        </w:rPr>
        <w:t>實習學生中途因故停止實習，本校應輔導其儘速通知戶籍所在地直轄市、縣（市）政府役政單位。</w:t>
      </w:r>
    </w:p>
    <w:p w:rsidR="00EB4DB1" w:rsidRPr="00451B50" w:rsidRDefault="00EB4DB1" w:rsidP="00EB4DB1">
      <w:pPr>
        <w:widowControl/>
        <w:spacing w:line="440" w:lineRule="atLeast"/>
        <w:rPr>
          <w:rFonts w:ascii="標楷體" w:eastAsia="標楷體" w:hAnsi="標楷體" w:cs="新細明體"/>
          <w:kern w:val="0"/>
          <w:sz w:val="28"/>
          <w:szCs w:val="28"/>
        </w:rPr>
      </w:pPr>
      <w:r w:rsidRPr="00451B50">
        <w:rPr>
          <w:rFonts w:ascii="標楷體" w:eastAsia="標楷體" w:hAnsi="標楷體" w:cs="新細明體" w:hint="eastAsia"/>
          <w:kern w:val="0"/>
          <w:sz w:val="28"/>
          <w:szCs w:val="28"/>
        </w:rPr>
        <w:t>第二章  申請資格及審核</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cs="新細明體"/>
          <w:kern w:val="0"/>
          <w:szCs w:val="24"/>
        </w:rPr>
      </w:pPr>
      <w:r w:rsidRPr="00451B50">
        <w:rPr>
          <w:rFonts w:ascii="標楷體" w:eastAsia="標楷體" w:hAnsi="標楷體" w:cs="新細明體" w:hint="eastAsia"/>
          <w:kern w:val="0"/>
          <w:szCs w:val="24"/>
        </w:rPr>
        <w:t>申請資格：</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本校應屆畢（結）業生：向本校師資培育中心提出申請。。</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已畢（結）業生：畢(結)業後三年內持本校所開立之已修畢師資職前教育課程之普通課程、專門課程及教育專業課程之証明，向本校師資培育中心提出申請為原則。</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持國外大學以上學歷者：繳交經中央主管機關認定已修畢普通課程、專門課程及教育專業課程之證明，向本校師資培育中心提出申請。</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非於本校修畢教育專業課程者，應經本校師資培中會議同意。</w:t>
      </w:r>
    </w:p>
    <w:p w:rsidR="00EB4DB1" w:rsidRPr="00451B50" w:rsidRDefault="00EB4DB1" w:rsidP="00EB4DB1">
      <w:pPr>
        <w:pStyle w:val="a8"/>
        <w:widowControl/>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本校教育實習申請及審查辦法另訂之。</w:t>
      </w:r>
    </w:p>
    <w:p w:rsidR="00EB4DB1" w:rsidRPr="00451B50" w:rsidRDefault="00EB4DB1" w:rsidP="00EB4DB1">
      <w:pPr>
        <w:widowControl/>
        <w:spacing w:line="440" w:lineRule="atLeast"/>
        <w:rPr>
          <w:rFonts w:ascii="標楷體" w:eastAsia="標楷體" w:hAnsi="標楷體" w:cs="新細明體"/>
          <w:kern w:val="0"/>
          <w:sz w:val="28"/>
          <w:szCs w:val="28"/>
        </w:rPr>
      </w:pPr>
      <w:r w:rsidRPr="00451B50">
        <w:rPr>
          <w:rFonts w:ascii="標楷體" w:eastAsia="標楷體" w:hAnsi="標楷體" w:cs="新細明體" w:hint="eastAsia"/>
          <w:kern w:val="0"/>
          <w:sz w:val="28"/>
          <w:szCs w:val="28"/>
        </w:rPr>
        <w:t>第三章  教育實習指導原則</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cs="新細明體"/>
          <w:kern w:val="0"/>
          <w:szCs w:val="24"/>
        </w:rPr>
      </w:pPr>
      <w:r w:rsidRPr="00451B50">
        <w:rPr>
          <w:rFonts w:ascii="標楷體" w:eastAsia="標楷體" w:hAnsi="標楷體" w:cs="新細明體" w:hint="eastAsia"/>
          <w:kern w:val="0"/>
          <w:szCs w:val="24"/>
        </w:rPr>
        <w:t>本校教育實習指導教師之遴選，須符合下列原則：</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lastRenderedPageBreak/>
        <w:t>具教育實習專業素養者。</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有能力指導教育實習者。</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有意願指導教育實習者。</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eastAsia="標楷體" w:hint="eastAsia"/>
        </w:rPr>
        <w:t>具有中等學校、國民小學、幼稚園、特殊教育學校</w:t>
      </w:r>
      <w:r w:rsidRPr="00451B50">
        <w:rPr>
          <w:rFonts w:eastAsia="標楷體" w:hint="eastAsia"/>
        </w:rPr>
        <w:t>(</w:t>
      </w:r>
      <w:r w:rsidRPr="00451B50">
        <w:rPr>
          <w:rFonts w:eastAsia="標楷體" w:hint="eastAsia"/>
        </w:rPr>
        <w:t>班</w:t>
      </w:r>
      <w:r w:rsidRPr="00451B50">
        <w:rPr>
          <w:rFonts w:eastAsia="標楷體" w:hint="eastAsia"/>
        </w:rPr>
        <w:t>)</w:t>
      </w:r>
      <w:r w:rsidRPr="00451B50">
        <w:rPr>
          <w:rFonts w:eastAsia="標楷體" w:hint="eastAsia"/>
        </w:rPr>
        <w:t>或其他教育機構一年以上之教學經驗者</w:t>
      </w:r>
      <w:r w:rsidRPr="00451B50">
        <w:rPr>
          <w:rFonts w:eastAsia="標楷體" w:hint="eastAsia"/>
        </w:rPr>
        <w:t>(</w:t>
      </w:r>
      <w:r w:rsidRPr="00451B50">
        <w:rPr>
          <w:rFonts w:eastAsia="標楷體" w:hint="eastAsia"/>
        </w:rPr>
        <w:t>含臨床教學</w:t>
      </w:r>
      <w:r w:rsidRPr="00451B50">
        <w:rPr>
          <w:rFonts w:eastAsia="標楷體" w:hint="eastAsia"/>
        </w:rPr>
        <w:t>)</w:t>
      </w:r>
      <w:r w:rsidRPr="00451B50">
        <w:rPr>
          <w:rFonts w:eastAsia="標楷體" w:hint="eastAsia"/>
        </w:rPr>
        <w:t>，得優先遴選。</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cs="新細明體"/>
          <w:kern w:val="0"/>
          <w:szCs w:val="24"/>
        </w:rPr>
      </w:pPr>
      <w:r w:rsidRPr="00451B50">
        <w:rPr>
          <w:rFonts w:ascii="標楷體" w:eastAsia="標楷體" w:hAnsi="標楷體" w:cs="新細明體" w:hint="eastAsia"/>
          <w:kern w:val="0"/>
          <w:szCs w:val="24"/>
        </w:rPr>
        <w:t>本校教育實習指導老師職責如下：</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指導實習學生擬訂教育實習計畫。</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溝通協調實習學生與師資培育之大學及教育實習機構間之意見。</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對每位實習學生進行到校輔導至少一次。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觀察實習學生教學實習，並給予回饋意見。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主持或參與實習學生返校座談。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評閱實習學生之作業及報告。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評閱實習學生之教育實習檔案。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 xml:space="preserve">評定實習學生之教育實習成績。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kern w:val="0"/>
          <w:szCs w:val="24"/>
        </w:rPr>
        <w:t>其他有關實習學生之輔導事項。</w:t>
      </w:r>
    </w:p>
    <w:p w:rsidR="00EB4DB1" w:rsidRPr="00451B50" w:rsidRDefault="00EB4DB1" w:rsidP="00EB4DB1">
      <w:pPr>
        <w:pStyle w:val="a8"/>
        <w:widowControl/>
        <w:numPr>
          <w:ilvl w:val="0"/>
          <w:numId w:val="1"/>
        </w:numPr>
        <w:snapToGrid w:val="0"/>
        <w:spacing w:line="440" w:lineRule="atLeast"/>
        <w:ind w:leftChars="0" w:left="993" w:hanging="993"/>
        <w:rPr>
          <w:rFonts w:ascii="標楷體" w:eastAsia="標楷體" w:hAnsi="標楷體" w:cs="新細明體"/>
          <w:kern w:val="0"/>
          <w:szCs w:val="24"/>
        </w:rPr>
      </w:pPr>
      <w:r w:rsidRPr="00451B50">
        <w:rPr>
          <w:rFonts w:ascii="標楷體" w:eastAsia="標楷體" w:hAnsi="標楷體" w:cs="新細明體" w:hint="eastAsia"/>
          <w:kern w:val="0"/>
          <w:szCs w:val="24"/>
        </w:rPr>
        <w:t>教育實習課程之輔導採下列方式辦理：</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到校輔導：由本校實習指導教師前往教育實習機構指導，並與教育實習機構首長、實習輔導教師及學生訪談，</w:t>
      </w:r>
      <w:r w:rsidRPr="00451B50">
        <w:rPr>
          <w:rFonts w:ascii="標楷體" w:eastAsia="標楷體" w:hAnsi="標楷體" w:cs="新細明體"/>
          <w:kern w:val="0"/>
          <w:szCs w:val="24"/>
        </w:rPr>
        <w:t>並填寫實習訪視紀錄表。</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研習活動：由本校辦理返校座談或研習活動，並以每個月一次為原則。</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通訊輔導：</w:t>
      </w:r>
      <w:r w:rsidRPr="00451B50">
        <w:rPr>
          <w:rFonts w:eastAsia="標楷體" w:hint="eastAsia"/>
        </w:rPr>
        <w:t>由本校編輯教育實習輔導刊物，供實習學生參閱。</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諮詢輔導：由本校設置專線電話、網路等，提供教育實習諮詢服務。</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成果分享：由本校辦理實習學生教育實習成果發表及心得分享活動。</w:t>
      </w:r>
    </w:p>
    <w:p w:rsidR="00EB4DB1" w:rsidRPr="00451B50" w:rsidRDefault="00EB4DB1" w:rsidP="00EB4DB1">
      <w:pPr>
        <w:pStyle w:val="a8"/>
        <w:widowControl/>
        <w:numPr>
          <w:ilvl w:val="0"/>
          <w:numId w:val="1"/>
        </w:numPr>
        <w:snapToGrid w:val="0"/>
        <w:spacing w:line="440" w:lineRule="atLeast"/>
        <w:ind w:leftChars="0" w:left="964" w:hanging="964"/>
        <w:rPr>
          <w:rFonts w:ascii="標楷體" w:eastAsia="標楷體" w:hAnsi="標楷體" w:cs="新細明體"/>
          <w:kern w:val="0"/>
          <w:szCs w:val="24"/>
        </w:rPr>
      </w:pPr>
      <w:r w:rsidRPr="00451B50">
        <w:rPr>
          <w:rFonts w:eastAsia="標楷體" w:hint="eastAsia"/>
        </w:rPr>
        <w:t>本校教育實習指導教師，每人指導實習學生人數以八人至十二人為原則，教育實習指導鐘點費</w:t>
      </w:r>
      <w:r w:rsidRPr="00451B50">
        <w:rPr>
          <w:rFonts w:ascii="Times New Roman" w:eastAsia="標楷體" w:hAnsi="標楷體"/>
          <w:szCs w:val="24"/>
        </w:rPr>
        <w:t>每週以每輔導</w:t>
      </w:r>
      <w:r w:rsidRPr="00451B50">
        <w:rPr>
          <w:rFonts w:eastAsia="標楷體" w:hAnsi="標楷體" w:hint="eastAsia"/>
        </w:rPr>
        <w:t>四</w:t>
      </w:r>
      <w:r w:rsidRPr="00451B50">
        <w:rPr>
          <w:rFonts w:ascii="Times New Roman" w:eastAsia="標楷體" w:hAnsi="標楷體"/>
          <w:szCs w:val="24"/>
        </w:rPr>
        <w:t>位學生為一小時計，最多以</w:t>
      </w:r>
      <w:r w:rsidRPr="00451B50">
        <w:rPr>
          <w:rFonts w:eastAsia="標楷體" w:hAnsi="標楷體" w:hint="eastAsia"/>
        </w:rPr>
        <w:t>三</w:t>
      </w:r>
      <w:r w:rsidRPr="00451B50">
        <w:rPr>
          <w:rFonts w:ascii="Times New Roman" w:eastAsia="標楷體" w:hAnsi="標楷體"/>
          <w:szCs w:val="24"/>
        </w:rPr>
        <w:t>小時計，其輔導費採外加方式核發，並得酌情報支差旅費。</w:t>
      </w:r>
    </w:p>
    <w:p w:rsidR="00EB4DB1" w:rsidRPr="00451B50" w:rsidRDefault="00EB4DB1" w:rsidP="00EB4DB1">
      <w:pPr>
        <w:pStyle w:val="a8"/>
        <w:widowControl/>
        <w:snapToGrid w:val="0"/>
        <w:spacing w:line="440" w:lineRule="atLeast"/>
        <w:ind w:leftChars="0" w:left="993"/>
        <w:rPr>
          <w:rFonts w:ascii="標楷體" w:eastAsia="標楷體" w:hAnsi="標楷體" w:cs="新細明體"/>
          <w:kern w:val="0"/>
          <w:szCs w:val="24"/>
        </w:rPr>
      </w:pPr>
      <w:r w:rsidRPr="00451B50">
        <w:rPr>
          <w:rFonts w:ascii="標楷體" w:eastAsia="標楷體" w:hAnsi="標楷體" w:cs="新細明體" w:hint="eastAsia"/>
          <w:kern w:val="0"/>
          <w:szCs w:val="24"/>
        </w:rPr>
        <w:t>前項指導學生人數，如因特殊情形專案報經教育部同意者，不在此限。</w:t>
      </w:r>
    </w:p>
    <w:p w:rsidR="00EB4DB1" w:rsidRPr="00451B50" w:rsidRDefault="00EB4DB1" w:rsidP="00EB4DB1">
      <w:pPr>
        <w:widowControl/>
        <w:snapToGrid w:val="0"/>
        <w:spacing w:beforeLines="50" w:before="180" w:afterLines="50" w:after="180" w:line="440" w:lineRule="atLeast"/>
        <w:rPr>
          <w:rFonts w:ascii="標楷體" w:eastAsia="標楷體" w:hAnsi="標楷體" w:cs="新細明體"/>
          <w:kern w:val="0"/>
        </w:rPr>
      </w:pPr>
      <w:r w:rsidRPr="00451B50">
        <w:rPr>
          <w:rFonts w:ascii="標楷體" w:eastAsia="標楷體" w:hAnsi="標楷體" w:cs="新細明體" w:hint="eastAsia"/>
          <w:kern w:val="0"/>
          <w:sz w:val="28"/>
          <w:szCs w:val="28"/>
        </w:rPr>
        <w:t>第四章  教育實習機構遴選</w:t>
      </w:r>
    </w:p>
    <w:p w:rsidR="00EB4DB1" w:rsidRPr="00451B50" w:rsidRDefault="00EB4DB1" w:rsidP="00EB4DB1">
      <w:pPr>
        <w:pStyle w:val="a8"/>
        <w:widowControl/>
        <w:numPr>
          <w:ilvl w:val="0"/>
          <w:numId w:val="1"/>
        </w:numPr>
        <w:snapToGrid w:val="0"/>
        <w:spacing w:line="440" w:lineRule="atLeast"/>
        <w:ind w:leftChars="0" w:left="964" w:hanging="964"/>
        <w:rPr>
          <w:rFonts w:ascii="標楷體" w:eastAsia="標楷體" w:hAnsi="標楷體" w:cs="新細明體"/>
          <w:kern w:val="0"/>
          <w:szCs w:val="24"/>
        </w:rPr>
      </w:pPr>
      <w:r w:rsidRPr="00451B50">
        <w:rPr>
          <w:rFonts w:ascii="Times New Roman" w:eastAsia="標楷體" w:hAnsi="標楷體" w:hint="eastAsia"/>
          <w:szCs w:val="24"/>
        </w:rPr>
        <w:lastRenderedPageBreak/>
        <w:t xml:space="preserve">  </w:t>
      </w:r>
      <w:r w:rsidRPr="00451B50">
        <w:rPr>
          <w:rFonts w:ascii="Times New Roman" w:eastAsia="標楷體" w:hAnsi="標楷體"/>
          <w:szCs w:val="24"/>
        </w:rPr>
        <w:t>教育實習機構以辦學績優之簽訂實習契約學校為原則。</w:t>
      </w:r>
    </w:p>
    <w:p w:rsidR="00EB4DB1" w:rsidRPr="00451B50" w:rsidRDefault="00EB4DB1" w:rsidP="00EB4DB1">
      <w:pPr>
        <w:pStyle w:val="a8"/>
        <w:widowControl/>
        <w:numPr>
          <w:ilvl w:val="0"/>
          <w:numId w:val="1"/>
        </w:numPr>
        <w:snapToGrid w:val="0"/>
        <w:spacing w:line="440" w:lineRule="atLeast"/>
        <w:ind w:leftChars="0" w:left="964" w:hanging="964"/>
        <w:rPr>
          <w:rFonts w:ascii="標楷體" w:eastAsia="標楷體" w:hAnsi="標楷體" w:cs="新細明體"/>
          <w:kern w:val="0"/>
          <w:szCs w:val="24"/>
        </w:rPr>
      </w:pPr>
      <w:r w:rsidRPr="00451B50">
        <w:rPr>
          <w:rFonts w:eastAsia="標楷體" w:hint="eastAsia"/>
        </w:rPr>
        <w:t xml:space="preserve">  </w:t>
      </w:r>
      <w:r w:rsidRPr="00451B50">
        <w:rPr>
          <w:rFonts w:eastAsia="標楷體" w:hint="eastAsia"/>
        </w:rPr>
        <w:t>本校應與教育實習機構共同會商擬訂實習學生應享之權利及應盡之義務，以為簽訂實習契約之準據。</w:t>
      </w:r>
    </w:p>
    <w:p w:rsidR="00EB4DB1" w:rsidRPr="00451B50" w:rsidRDefault="00EB4DB1" w:rsidP="00EB4DB1">
      <w:pPr>
        <w:pStyle w:val="a8"/>
        <w:widowControl/>
        <w:numPr>
          <w:ilvl w:val="0"/>
          <w:numId w:val="1"/>
        </w:numPr>
        <w:snapToGrid w:val="0"/>
        <w:spacing w:line="440" w:lineRule="atLeast"/>
        <w:ind w:leftChars="0" w:left="993" w:hanging="1277"/>
        <w:rPr>
          <w:rFonts w:ascii="標楷體" w:eastAsia="標楷體" w:hAnsi="標楷體" w:cs="新細明體"/>
          <w:kern w:val="0"/>
          <w:szCs w:val="24"/>
        </w:rPr>
      </w:pPr>
      <w:r w:rsidRPr="00451B50">
        <w:rPr>
          <w:rFonts w:ascii="標楷體" w:eastAsia="標楷體" w:hAnsi="標楷體" w:cs="新細明體" w:hint="eastAsia"/>
          <w:kern w:val="0"/>
          <w:szCs w:val="24"/>
        </w:rPr>
        <w:t>實習輔導教師由教育實習機構遴選，每一實習輔導教師以輔導一位實習學生為原則，實習輔導教師應具備下列條件：</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具有合格教師資格。新增類科或稀少性類科無足夠合格師資可供遴選者，不在此限。</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有能力輔導實習學生者。</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有意願輔導實習學生者。</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具有教學三年以上經驗及服務熱忱之專任合格教師。有特殊情形，經教育實習機構主動推薦，並經本校同意者，不在此限。</w:t>
      </w:r>
      <w:r w:rsidRPr="00451B50">
        <w:rPr>
          <w:rFonts w:ascii="標楷體" w:eastAsia="標楷體" w:hAnsi="標楷體" w:cs="新細明體"/>
          <w:kern w:val="0"/>
          <w:szCs w:val="24"/>
        </w:rPr>
        <w:t xml:space="preserve"> </w:t>
      </w:r>
    </w:p>
    <w:p w:rsidR="00EB4DB1" w:rsidRPr="00451B50" w:rsidRDefault="00EB4DB1" w:rsidP="00EB4DB1">
      <w:pPr>
        <w:widowControl/>
        <w:snapToGrid w:val="0"/>
        <w:spacing w:beforeLines="50" w:before="180" w:afterLines="50" w:after="180" w:line="440" w:lineRule="atLeast"/>
        <w:rPr>
          <w:rFonts w:ascii="標楷體" w:eastAsia="標楷體" w:hAnsi="標楷體" w:cs="新細明體"/>
          <w:kern w:val="0"/>
          <w:sz w:val="28"/>
          <w:szCs w:val="28"/>
        </w:rPr>
      </w:pPr>
      <w:r w:rsidRPr="00451B50">
        <w:rPr>
          <w:rFonts w:ascii="標楷體" w:eastAsia="標楷體" w:hAnsi="標楷體" w:cs="新細明體" w:hint="eastAsia"/>
          <w:kern w:val="0"/>
          <w:sz w:val="28"/>
          <w:szCs w:val="28"/>
        </w:rPr>
        <w:t>第五章  實習學生職責</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ascii="標楷體" w:eastAsia="標楷體" w:cs="標楷體" w:hint="eastAsia"/>
          <w:kern w:val="0"/>
          <w:sz w:val="23"/>
          <w:szCs w:val="23"/>
        </w:rPr>
        <w:t>實習學生應全時參與本校與教育實習機構規劃之教學實習、導師</w:t>
      </w:r>
      <w:r w:rsidRPr="00451B50">
        <w:rPr>
          <w:rFonts w:ascii="標楷體" w:eastAsia="標楷體" w:cs="標楷體"/>
          <w:kern w:val="0"/>
          <w:sz w:val="23"/>
          <w:szCs w:val="23"/>
        </w:rPr>
        <w:t>(</w:t>
      </w:r>
      <w:r w:rsidRPr="00451B50">
        <w:rPr>
          <w:rFonts w:ascii="標楷體" w:eastAsia="標楷體" w:cs="標楷體" w:hint="eastAsia"/>
          <w:kern w:val="0"/>
          <w:sz w:val="23"/>
          <w:szCs w:val="23"/>
        </w:rPr>
        <w:t>級務</w:t>
      </w:r>
      <w:r w:rsidRPr="00451B50">
        <w:rPr>
          <w:rFonts w:ascii="標楷體" w:eastAsia="標楷體" w:cs="標楷體"/>
          <w:kern w:val="0"/>
          <w:sz w:val="23"/>
          <w:szCs w:val="23"/>
        </w:rPr>
        <w:t>)</w:t>
      </w:r>
      <w:r w:rsidRPr="00451B50">
        <w:rPr>
          <w:rFonts w:ascii="標楷體" w:eastAsia="標楷體" w:cs="標楷體" w:hint="eastAsia"/>
          <w:kern w:val="0"/>
          <w:sz w:val="23"/>
          <w:szCs w:val="23"/>
        </w:rPr>
        <w:t>實習、行政實習及研習等活動。</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eastAsia="標楷體" w:hint="eastAsia"/>
        </w:rPr>
        <w:t>申請參加半年全時之教育實習課程者，應於申請時繳交四學分之教育實習輔導費</w:t>
      </w:r>
      <w:r w:rsidRPr="00451B50">
        <w:rPr>
          <w:rFonts w:ascii="標楷體" w:eastAsia="標楷體" w:hAnsi="標楷體" w:cs="新細明體" w:hint="eastAsia"/>
          <w:kern w:val="0"/>
          <w:szCs w:val="24"/>
        </w:rPr>
        <w:t>及學生平安保險費</w:t>
      </w:r>
      <w:r w:rsidRPr="00451B50">
        <w:rPr>
          <w:rFonts w:eastAsia="標楷體" w:hint="eastAsia"/>
        </w:rPr>
        <w:t>。中途中止實習者，依本校相關規定辦理退費。</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eastAsia="標楷體" w:hint="eastAsia"/>
        </w:rPr>
        <w:t>實習學生應於實習開始後一個月內，與本校實習指導教師及教育實習機構之實習輔導教師研商訂定教育實習計畫，以作為輔導及評量之依據，其內容包括下列事項：</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學生基本資料及</w:t>
      </w:r>
      <w:r w:rsidRPr="00451B50">
        <w:rPr>
          <w:rFonts w:ascii="標楷體" w:eastAsia="標楷體" w:cs="標楷體" w:hint="eastAsia"/>
          <w:kern w:val="0"/>
          <w:sz w:val="23"/>
          <w:szCs w:val="23"/>
        </w:rPr>
        <w:t>教育實習機構概況</w:t>
      </w:r>
      <w:r w:rsidRPr="00451B50">
        <w:rPr>
          <w:rFonts w:ascii="標楷體" w:eastAsia="標楷體" w:hAnsi="標楷體" w:cs="新細明體" w:hint="eastAsia"/>
          <w:kern w:val="0"/>
          <w:szCs w:val="24"/>
        </w:rPr>
        <w:t>。</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eastAsia="標楷體" w:hint="eastAsia"/>
        </w:rPr>
        <w:t>教育實習</w:t>
      </w:r>
      <w:r w:rsidRPr="00451B50">
        <w:rPr>
          <w:rFonts w:ascii="Times New Roman" w:eastAsia="標楷體" w:hAnsi="標楷體"/>
          <w:szCs w:val="24"/>
        </w:rPr>
        <w:t>重點項目</w:t>
      </w:r>
      <w:r w:rsidRPr="00451B50">
        <w:rPr>
          <w:rFonts w:eastAsia="標楷體" w:hint="eastAsia"/>
        </w:rPr>
        <w:t>：教學實習、導師（級務）實習、行政實習及研習活動。</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eastAsia="標楷體" w:hint="eastAsia"/>
        </w:rPr>
        <w:t>教育實習重點項目之目標、實施方式、活動內容及預定進度及評量事宜。</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cs="標楷體"/>
          <w:kern w:val="0"/>
          <w:szCs w:val="24"/>
        </w:rPr>
      </w:pPr>
      <w:r w:rsidRPr="00451B50">
        <w:rPr>
          <w:rFonts w:eastAsia="標楷體" w:hint="eastAsia"/>
        </w:rPr>
        <w:t>實習學生之教學實習，應循序漸進。開學前三週以見習為主，第四週起實習學生每週教學實習時間不得超過編制內合格專任教師基本授課時數之二分之一。</w:t>
      </w:r>
    </w:p>
    <w:p w:rsidR="00EB4DB1" w:rsidRPr="00451B50" w:rsidRDefault="00EB4DB1" w:rsidP="00EB4DB1">
      <w:pPr>
        <w:pStyle w:val="a8"/>
        <w:widowControl/>
        <w:snapToGrid w:val="0"/>
        <w:spacing w:line="440" w:lineRule="atLeast"/>
        <w:ind w:leftChars="0" w:left="963"/>
        <w:rPr>
          <w:rFonts w:eastAsia="標楷體"/>
        </w:rPr>
      </w:pPr>
      <w:r w:rsidRPr="00451B50">
        <w:rPr>
          <w:rFonts w:eastAsia="標楷體" w:hint="eastAsia"/>
        </w:rPr>
        <w:t>實習學生除前項教學實習時間外，應全程參與教育實習機構之各項教育活動。</w:t>
      </w:r>
    </w:p>
    <w:p w:rsidR="00EB4DB1" w:rsidRPr="00451B50" w:rsidRDefault="00EB4DB1" w:rsidP="00EB4DB1">
      <w:pPr>
        <w:pStyle w:val="a8"/>
        <w:widowControl/>
        <w:snapToGrid w:val="0"/>
        <w:spacing w:line="440" w:lineRule="atLeast"/>
        <w:ind w:leftChars="0" w:left="963"/>
        <w:rPr>
          <w:rFonts w:ascii="標楷體" w:eastAsia="標楷體" w:cs="標楷體"/>
          <w:kern w:val="0"/>
          <w:szCs w:val="24"/>
        </w:rPr>
      </w:pPr>
      <w:r w:rsidRPr="00451B50">
        <w:rPr>
          <w:rFonts w:eastAsia="標楷體" w:hint="eastAsia"/>
        </w:rPr>
        <w:lastRenderedPageBreak/>
        <w:t>開學上課期間行政實習每天以一小時或每週以不超過一日為原則。</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cs="標楷體"/>
          <w:kern w:val="0"/>
          <w:szCs w:val="24"/>
        </w:rPr>
      </w:pPr>
      <w:r w:rsidRPr="00451B50">
        <w:rPr>
          <w:rFonts w:ascii="標楷體" w:eastAsia="標楷體" w:cs="標楷體" w:hint="eastAsia"/>
          <w:kern w:val="0"/>
          <w:szCs w:val="24"/>
        </w:rPr>
        <w:t>實習學生應參加本校及教育實習機構安排之座談或研習；參加座談或研習者給予公假。</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cs="標楷體"/>
          <w:kern w:val="0"/>
          <w:szCs w:val="24"/>
        </w:rPr>
      </w:pPr>
      <w:r w:rsidRPr="00451B50">
        <w:rPr>
          <w:rFonts w:ascii="標楷體" w:eastAsia="標楷體" w:cs="標楷體" w:hint="eastAsia"/>
          <w:kern w:val="0"/>
          <w:szCs w:val="24"/>
        </w:rPr>
        <w:t>實習學生應於教育實習期間繳交本校規定之教育實習作業或報告，並於期末整理成個人實習檔案，繳交實習指導教師及實習輔導教師評閱。</w:t>
      </w:r>
    </w:p>
    <w:p w:rsidR="00EB4DB1" w:rsidRPr="00451B50" w:rsidRDefault="00EB4DB1" w:rsidP="00EB4DB1">
      <w:pPr>
        <w:pStyle w:val="a8"/>
        <w:widowControl/>
        <w:numPr>
          <w:ilvl w:val="0"/>
          <w:numId w:val="1"/>
        </w:numPr>
        <w:snapToGrid w:val="0"/>
        <w:spacing w:line="440" w:lineRule="atLeast"/>
        <w:ind w:leftChars="0" w:left="993" w:hanging="1277"/>
        <w:rPr>
          <w:rFonts w:ascii="標楷體" w:eastAsia="標楷體" w:cs="標楷體"/>
          <w:kern w:val="0"/>
          <w:szCs w:val="24"/>
        </w:rPr>
      </w:pPr>
      <w:r w:rsidRPr="00451B50">
        <w:rPr>
          <w:rFonts w:ascii="標楷體" w:eastAsia="標楷體" w:cs="標楷體" w:hint="eastAsia"/>
          <w:kern w:val="0"/>
          <w:szCs w:val="24"/>
        </w:rPr>
        <w:t>實習學生之各項教育實習活動應有正式教師在場指導。</w:t>
      </w:r>
      <w:r w:rsidRPr="00451B50">
        <w:rPr>
          <w:rFonts w:ascii="標楷體" w:eastAsia="標楷體" w:cs="標楷體"/>
          <w:kern w:val="0"/>
          <w:szCs w:val="24"/>
        </w:rPr>
        <w:t xml:space="preserve"> </w:t>
      </w:r>
    </w:p>
    <w:p w:rsidR="00EB4DB1" w:rsidRPr="00451B50" w:rsidRDefault="00EB4DB1" w:rsidP="00EB4DB1">
      <w:pPr>
        <w:pStyle w:val="a8"/>
        <w:widowControl/>
        <w:numPr>
          <w:ilvl w:val="0"/>
          <w:numId w:val="1"/>
        </w:numPr>
        <w:snapToGrid w:val="0"/>
        <w:spacing w:line="440" w:lineRule="atLeast"/>
        <w:ind w:leftChars="0" w:left="993" w:hanging="1277"/>
        <w:rPr>
          <w:rFonts w:ascii="標楷體" w:eastAsia="標楷體" w:cs="標楷體"/>
          <w:kern w:val="0"/>
          <w:szCs w:val="24"/>
        </w:rPr>
      </w:pPr>
      <w:r w:rsidRPr="00451B50">
        <w:rPr>
          <w:rFonts w:ascii="標楷體" w:eastAsia="標楷體" w:cs="標楷體" w:hint="eastAsia"/>
          <w:kern w:val="0"/>
          <w:szCs w:val="24"/>
        </w:rPr>
        <w:t>實習學生不得從事下列事項：</w:t>
      </w:r>
      <w:r w:rsidRPr="00451B50">
        <w:rPr>
          <w:rFonts w:ascii="標楷體" w:eastAsia="標楷體" w:cs="標楷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單獨擔任交通導護。</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單獨帶學生參加校外活動。</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單獨照顧身心障礙學生。</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代理導師職務及行政職務。</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擔任專職工作或進修學位。</w:t>
      </w:r>
      <w:r w:rsidRPr="00451B50">
        <w:rPr>
          <w:rFonts w:ascii="標楷體" w:eastAsia="標楷體" w:hAnsi="標楷體" w:cs="新細明體"/>
          <w:kern w:val="0"/>
          <w:szCs w:val="24"/>
        </w:rPr>
        <w:t xml:space="preserve"> </w:t>
      </w:r>
    </w:p>
    <w:p w:rsidR="00B35E89" w:rsidRPr="00451B50" w:rsidRDefault="00B35E89" w:rsidP="00B35E89">
      <w:pPr>
        <w:pStyle w:val="a8"/>
        <w:widowControl/>
        <w:numPr>
          <w:ilvl w:val="0"/>
          <w:numId w:val="1"/>
        </w:numPr>
        <w:snapToGrid w:val="0"/>
        <w:spacing w:line="440" w:lineRule="atLeast"/>
        <w:ind w:leftChars="0" w:left="963" w:hanging="1247"/>
        <w:rPr>
          <w:rFonts w:ascii="標楷體" w:eastAsia="標楷體" w:hAnsi="Times New Roman" w:cs="標楷體"/>
          <w:kern w:val="0"/>
          <w:szCs w:val="24"/>
        </w:rPr>
      </w:pPr>
      <w:r w:rsidRPr="00451B50">
        <w:rPr>
          <w:rFonts w:ascii="標楷體" w:eastAsia="標楷體" w:hAnsi="Times New Roman" w:cs="標楷體" w:hint="eastAsia"/>
          <w:kern w:val="0"/>
          <w:szCs w:val="24"/>
        </w:rPr>
        <w:t>實習教師於教育實習期間，如有違反</w:t>
      </w:r>
      <w:r w:rsidRPr="00451B50">
        <w:rPr>
          <w:rFonts w:ascii="標楷體" w:eastAsia="標楷體" w:hAnsi="Times New Roman" w:cs="標楷體"/>
          <w:kern w:val="0"/>
          <w:szCs w:val="24"/>
        </w:rPr>
        <w:t>師資培育等相關法規或</w:t>
      </w:r>
      <w:r w:rsidRPr="00451B50">
        <w:rPr>
          <w:rFonts w:ascii="標楷體" w:eastAsia="標楷體" w:hAnsi="Times New Roman" w:cs="標楷體" w:hint="eastAsia"/>
          <w:kern w:val="0"/>
          <w:szCs w:val="24"/>
        </w:rPr>
        <w:t>未按規定從事教育實習，有損</w:t>
      </w:r>
      <w:r w:rsidR="008A1ED8" w:rsidRPr="00451B50">
        <w:rPr>
          <w:rFonts w:ascii="標楷體" w:eastAsia="標楷體" w:hAnsi="Times New Roman" w:cs="標楷體" w:hint="eastAsia"/>
          <w:kern w:val="0"/>
          <w:szCs w:val="24"/>
        </w:rPr>
        <w:t>教</w:t>
      </w:r>
      <w:r w:rsidR="008A1ED8" w:rsidRPr="00451B50">
        <w:rPr>
          <w:rFonts w:ascii="標楷體" w:eastAsia="標楷體" w:hAnsi="Times New Roman" w:cs="標楷體"/>
          <w:kern w:val="0"/>
          <w:szCs w:val="24"/>
        </w:rPr>
        <w:t>育</w:t>
      </w:r>
      <w:r w:rsidR="000C2967" w:rsidRPr="00451B50">
        <w:rPr>
          <w:rFonts w:ascii="標楷體" w:eastAsia="標楷體" w:hAnsi="Times New Roman" w:cs="標楷體" w:hint="eastAsia"/>
          <w:kern w:val="0"/>
          <w:szCs w:val="24"/>
        </w:rPr>
        <w:t>實</w:t>
      </w:r>
      <w:r w:rsidR="000C2967" w:rsidRPr="00451B50">
        <w:rPr>
          <w:rFonts w:ascii="標楷體" w:eastAsia="標楷體" w:hAnsi="Times New Roman" w:cs="標楷體"/>
          <w:kern w:val="0"/>
          <w:szCs w:val="24"/>
        </w:rPr>
        <w:t>習機構</w:t>
      </w:r>
      <w:r w:rsidR="008A1ED8" w:rsidRPr="00451B50">
        <w:rPr>
          <w:rFonts w:ascii="標楷體" w:eastAsia="標楷體" w:hAnsi="Times New Roman" w:cs="標楷體" w:hint="eastAsia"/>
          <w:kern w:val="0"/>
          <w:szCs w:val="24"/>
        </w:rPr>
        <w:t>及</w:t>
      </w:r>
      <w:r w:rsidR="000C2967" w:rsidRPr="00451B50">
        <w:rPr>
          <w:rFonts w:ascii="標楷體" w:eastAsia="標楷體" w:hAnsi="Times New Roman" w:cs="標楷體" w:hint="eastAsia"/>
          <w:kern w:val="0"/>
          <w:szCs w:val="24"/>
        </w:rPr>
        <w:t>本</w:t>
      </w:r>
      <w:r w:rsidR="000C2967" w:rsidRPr="00451B50">
        <w:rPr>
          <w:rFonts w:ascii="標楷體" w:eastAsia="標楷體" w:hAnsi="Times New Roman" w:cs="標楷體"/>
          <w:kern w:val="0"/>
          <w:szCs w:val="24"/>
        </w:rPr>
        <w:t>校</w:t>
      </w:r>
      <w:r w:rsidRPr="00451B50">
        <w:rPr>
          <w:rFonts w:ascii="標楷體" w:eastAsia="標楷體" w:hAnsi="Times New Roman" w:cs="標楷體" w:hint="eastAsia"/>
          <w:kern w:val="0"/>
          <w:szCs w:val="24"/>
        </w:rPr>
        <w:t>校譽或其他不適任情事等，經規勸仍無法改善者，經</w:t>
      </w:r>
      <w:r w:rsidR="008A1ED8" w:rsidRPr="00451B50">
        <w:rPr>
          <w:rFonts w:ascii="標楷體" w:eastAsia="標楷體" w:hAnsi="Times New Roman" w:cs="標楷體" w:hint="eastAsia"/>
          <w:kern w:val="0"/>
          <w:szCs w:val="24"/>
        </w:rPr>
        <w:t>教</w:t>
      </w:r>
      <w:r w:rsidR="008A1ED8" w:rsidRPr="00451B50">
        <w:rPr>
          <w:rFonts w:ascii="標楷體" w:eastAsia="標楷體" w:hAnsi="Times New Roman" w:cs="標楷體"/>
          <w:kern w:val="0"/>
          <w:szCs w:val="24"/>
        </w:rPr>
        <w:t>育</w:t>
      </w:r>
      <w:r w:rsidR="000C2967" w:rsidRPr="00451B50">
        <w:rPr>
          <w:rFonts w:ascii="標楷體" w:eastAsia="標楷體" w:hAnsi="Times New Roman" w:cs="標楷體" w:hint="eastAsia"/>
          <w:kern w:val="0"/>
          <w:szCs w:val="24"/>
        </w:rPr>
        <w:t>實</w:t>
      </w:r>
      <w:r w:rsidR="008A1ED8" w:rsidRPr="00451B50">
        <w:rPr>
          <w:rFonts w:ascii="標楷體" w:eastAsia="標楷體" w:hAnsi="Times New Roman" w:cs="標楷體"/>
          <w:kern w:val="0"/>
          <w:szCs w:val="24"/>
        </w:rPr>
        <w:t>習機構</w:t>
      </w:r>
      <w:r w:rsidR="008A1ED8" w:rsidRPr="00451B50">
        <w:rPr>
          <w:rFonts w:ascii="標楷體" w:eastAsia="標楷體" w:hAnsi="Times New Roman" w:cs="標楷體" w:hint="eastAsia"/>
          <w:kern w:val="0"/>
          <w:szCs w:val="24"/>
        </w:rPr>
        <w:t>及</w:t>
      </w:r>
      <w:r w:rsidR="000C2967" w:rsidRPr="00451B50">
        <w:rPr>
          <w:rFonts w:ascii="標楷體" w:eastAsia="標楷體" w:hAnsi="Times New Roman" w:cs="標楷體"/>
          <w:kern w:val="0"/>
          <w:szCs w:val="24"/>
        </w:rPr>
        <w:t>本校</w:t>
      </w:r>
      <w:r w:rsidRPr="00451B50">
        <w:rPr>
          <w:rFonts w:ascii="標楷體" w:eastAsia="標楷體" w:hAnsi="Times New Roman" w:cs="標楷體"/>
          <w:kern w:val="0"/>
          <w:szCs w:val="24"/>
        </w:rPr>
        <w:t>檢具事實研議後，</w:t>
      </w:r>
      <w:r w:rsidRPr="00451B50">
        <w:rPr>
          <w:rFonts w:ascii="標楷體" w:eastAsia="標楷體" w:hAnsi="Times New Roman" w:cs="標楷體" w:hint="eastAsia"/>
          <w:kern w:val="0"/>
          <w:szCs w:val="24"/>
        </w:rPr>
        <w:t>得</w:t>
      </w:r>
      <w:r w:rsidRPr="00451B50">
        <w:rPr>
          <w:rFonts w:ascii="標楷體" w:eastAsia="標楷體" w:hAnsi="Times New Roman" w:cs="標楷體"/>
          <w:kern w:val="0"/>
          <w:szCs w:val="24"/>
        </w:rPr>
        <w:t>終止實習</w:t>
      </w:r>
      <w:r w:rsidRPr="00451B50">
        <w:rPr>
          <w:rFonts w:ascii="標楷體" w:eastAsia="標楷體" w:hAnsi="Times New Roman" w:cs="標楷體" w:hint="eastAsia"/>
          <w:kern w:val="0"/>
          <w:szCs w:val="24"/>
        </w:rPr>
        <w:t>，實習教師(學</w:t>
      </w:r>
      <w:r w:rsidRPr="00451B50">
        <w:rPr>
          <w:rFonts w:ascii="標楷體" w:eastAsia="標楷體" w:hAnsi="Times New Roman" w:cs="標楷體"/>
          <w:kern w:val="0"/>
          <w:szCs w:val="24"/>
        </w:rPr>
        <w:t>生</w:t>
      </w:r>
      <w:r w:rsidRPr="00451B50">
        <w:rPr>
          <w:rFonts w:ascii="標楷體" w:eastAsia="標楷體" w:hAnsi="Times New Roman" w:cs="標楷體" w:hint="eastAsia"/>
          <w:kern w:val="0"/>
          <w:szCs w:val="24"/>
        </w:rPr>
        <w:t>)不得異議。</w:t>
      </w:r>
    </w:p>
    <w:p w:rsidR="00EB4DB1" w:rsidRPr="00451B50" w:rsidRDefault="00EB4DB1" w:rsidP="00EB4DB1">
      <w:pPr>
        <w:widowControl/>
        <w:snapToGrid w:val="0"/>
        <w:spacing w:beforeLines="50" w:before="180" w:afterLines="50" w:after="180" w:line="440" w:lineRule="atLeast"/>
        <w:rPr>
          <w:rFonts w:ascii="標楷體" w:eastAsia="標楷體" w:hAnsi="標楷體" w:cs="新細明體"/>
          <w:kern w:val="0"/>
          <w:sz w:val="28"/>
          <w:szCs w:val="28"/>
        </w:rPr>
      </w:pPr>
      <w:r w:rsidRPr="00451B50">
        <w:rPr>
          <w:rFonts w:ascii="標楷體" w:eastAsia="標楷體" w:hAnsi="標楷體" w:cs="新細明體" w:hint="eastAsia"/>
          <w:kern w:val="0"/>
          <w:sz w:val="28"/>
          <w:szCs w:val="28"/>
        </w:rPr>
        <w:t>第六章  教育實習成績評量及請假規定</w:t>
      </w:r>
    </w:p>
    <w:p w:rsidR="00EB4DB1" w:rsidRPr="00451B50" w:rsidRDefault="00EB4DB1" w:rsidP="00EB4DB1">
      <w:pPr>
        <w:pStyle w:val="a8"/>
        <w:widowControl/>
        <w:numPr>
          <w:ilvl w:val="0"/>
          <w:numId w:val="1"/>
        </w:numPr>
        <w:snapToGrid w:val="0"/>
        <w:spacing w:line="440" w:lineRule="atLeast"/>
        <w:ind w:leftChars="0" w:left="993" w:hanging="1277"/>
        <w:rPr>
          <w:rFonts w:ascii="標楷體" w:eastAsia="標楷體" w:hAnsi="標楷體" w:cs="新細明體"/>
          <w:kern w:val="0"/>
          <w:szCs w:val="24"/>
        </w:rPr>
      </w:pPr>
      <w:r w:rsidRPr="00451B50">
        <w:rPr>
          <w:rFonts w:ascii="標楷體" w:eastAsia="標楷體" w:hAnsi="標楷體" w:cs="新細明體" w:hint="eastAsia"/>
          <w:kern w:val="0"/>
          <w:szCs w:val="24"/>
        </w:rPr>
        <w:t xml:space="preserve"> 教育實習成績之評量由本校及教育實習機構為之，雙方各佔百分之五十，以總成績六十分為及格，成績及格者發給「修畢師資職前教育證明書」。</w:t>
      </w:r>
    </w:p>
    <w:p w:rsidR="00EB4DB1" w:rsidRPr="00451B50" w:rsidRDefault="00EB4DB1" w:rsidP="00EB4DB1">
      <w:pPr>
        <w:pStyle w:val="a8"/>
        <w:widowControl/>
        <w:snapToGrid w:val="0"/>
        <w:spacing w:line="440" w:lineRule="atLeast"/>
        <w:ind w:leftChars="0" w:left="991" w:hangingChars="413" w:hanging="991"/>
        <w:rPr>
          <w:rFonts w:ascii="標楷體" w:eastAsia="標楷體" w:hAnsi="標楷體" w:cs="新細明體"/>
          <w:kern w:val="0"/>
          <w:szCs w:val="24"/>
        </w:rPr>
      </w:pPr>
      <w:r w:rsidRPr="00451B50">
        <w:rPr>
          <w:rFonts w:ascii="標楷體" w:eastAsia="標楷體" w:hAnsi="標楷體" w:cs="新細明體" w:hint="eastAsia"/>
          <w:kern w:val="0"/>
          <w:szCs w:val="24"/>
        </w:rPr>
        <w:t xml:space="preserve">        </w:t>
      </w:r>
    </w:p>
    <w:p w:rsidR="00EB4DB1" w:rsidRPr="00451B50" w:rsidRDefault="00EB4DB1" w:rsidP="00EB4DB1">
      <w:pPr>
        <w:pStyle w:val="a8"/>
        <w:widowControl/>
        <w:numPr>
          <w:ilvl w:val="0"/>
          <w:numId w:val="1"/>
        </w:numPr>
        <w:snapToGrid w:val="0"/>
        <w:spacing w:line="440" w:lineRule="atLeast"/>
        <w:ind w:leftChars="0" w:left="1418" w:hanging="1702"/>
        <w:rPr>
          <w:rFonts w:ascii="標楷體" w:eastAsia="標楷體" w:hAnsi="標楷體" w:cs="新細明體"/>
          <w:kern w:val="0"/>
          <w:szCs w:val="24"/>
        </w:rPr>
      </w:pPr>
      <w:r w:rsidRPr="00451B50">
        <w:rPr>
          <w:rFonts w:ascii="標楷體" w:eastAsia="標楷體" w:hAnsi="標楷體" w:cs="新細明體" w:hint="eastAsia"/>
          <w:kern w:val="0"/>
          <w:szCs w:val="24"/>
        </w:rPr>
        <w:t>教育實習成績之評量於實習結束當月十五日之前完成：</w:t>
      </w:r>
    </w:p>
    <w:p w:rsidR="00EB4DB1" w:rsidRPr="00451B50" w:rsidRDefault="00EB4DB1" w:rsidP="00EB4DB1">
      <w:pPr>
        <w:pStyle w:val="a8"/>
        <w:widowControl/>
        <w:snapToGrid w:val="0"/>
        <w:spacing w:line="440" w:lineRule="atLeast"/>
        <w:ind w:leftChars="0" w:left="963"/>
        <w:rPr>
          <w:rFonts w:ascii="標楷體" w:eastAsia="標楷體" w:hAnsi="標楷體" w:cs="新細明體"/>
          <w:kern w:val="0"/>
          <w:szCs w:val="24"/>
        </w:rPr>
      </w:pPr>
      <w:r w:rsidRPr="00451B50">
        <w:rPr>
          <w:rFonts w:ascii="標楷體" w:eastAsia="標楷體" w:hAnsi="標楷體" w:cs="新細明體" w:hint="eastAsia"/>
          <w:kern w:val="0"/>
          <w:szCs w:val="24"/>
        </w:rPr>
        <w:t>評量項目以教育實習重點為準，評量計分考量學生下列表現：品德操守、服務態度及敬業精神、表達能力及人際溝通、教學能力及學生輔導知能、研習活動之表現等。</w:t>
      </w:r>
    </w:p>
    <w:p w:rsidR="00EB4DB1" w:rsidRPr="00451B50" w:rsidRDefault="00EB4DB1" w:rsidP="00EB4DB1">
      <w:pPr>
        <w:pStyle w:val="a8"/>
        <w:widowControl/>
        <w:snapToGrid w:val="0"/>
        <w:spacing w:line="440" w:lineRule="atLeast"/>
        <w:ind w:leftChars="0" w:left="963"/>
        <w:rPr>
          <w:rFonts w:ascii="標楷體" w:eastAsia="標楷體" w:hAnsi="標楷體" w:cs="新細明體"/>
          <w:kern w:val="0"/>
          <w:szCs w:val="24"/>
        </w:rPr>
      </w:pPr>
      <w:r w:rsidRPr="00451B50">
        <w:rPr>
          <w:rFonts w:eastAsia="標楷體" w:hint="eastAsia"/>
        </w:rPr>
        <w:t>評量表格由本校另訂定。</w:t>
      </w:r>
    </w:p>
    <w:p w:rsidR="00EB4DB1" w:rsidRPr="00451B50" w:rsidRDefault="00EB4DB1" w:rsidP="00EB4DB1">
      <w:pPr>
        <w:pStyle w:val="a8"/>
        <w:widowControl/>
        <w:snapToGrid w:val="0"/>
        <w:spacing w:line="440" w:lineRule="atLeast"/>
        <w:ind w:leftChars="0" w:left="963"/>
        <w:rPr>
          <w:rFonts w:ascii="標楷體" w:eastAsia="標楷體" w:hAnsi="標楷體" w:cs="新細明體"/>
          <w:kern w:val="0"/>
          <w:szCs w:val="24"/>
        </w:rPr>
      </w:pPr>
      <w:r w:rsidRPr="00451B50">
        <w:rPr>
          <w:rFonts w:eastAsia="標楷體" w:hint="eastAsia"/>
        </w:rPr>
        <w:t>本校教育實習指導教師或教育實習機構之輔導教師如涉及評量其子女之教育實習成績等行為，應依行政程序法相關規定自行迴避；如本校未發現，教育實習學生亦應主動告知。</w:t>
      </w:r>
    </w:p>
    <w:p w:rsidR="00EB4DB1" w:rsidRPr="00451B50" w:rsidRDefault="00EB4DB1" w:rsidP="00EB4DB1">
      <w:pPr>
        <w:pStyle w:val="a8"/>
        <w:widowControl/>
        <w:numPr>
          <w:ilvl w:val="0"/>
          <w:numId w:val="1"/>
        </w:numPr>
        <w:snapToGrid w:val="0"/>
        <w:spacing w:line="440" w:lineRule="atLeast"/>
        <w:ind w:leftChars="0" w:left="567" w:hanging="851"/>
        <w:rPr>
          <w:rFonts w:ascii="標楷體" w:eastAsia="標楷體" w:hAnsi="標楷體" w:cs="新細明體"/>
          <w:kern w:val="0"/>
          <w:szCs w:val="24"/>
        </w:rPr>
      </w:pPr>
      <w:r w:rsidRPr="00451B50">
        <w:rPr>
          <w:rFonts w:ascii="標楷體" w:eastAsia="標楷體" w:cs="標楷體" w:hint="eastAsia"/>
          <w:kern w:val="0"/>
          <w:szCs w:val="24"/>
        </w:rPr>
        <w:t>本校及教育實習機構對實習學生之評量項目及比率如下：</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lastRenderedPageBreak/>
        <w:t>教學實習（含至少一次教學演示）成績占教育實習總成績百分之四十五。</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導師（級務）實習成績占教育實習總成績百分之三十。</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行政實習成績占教育實習總成績百分之十五。</w:t>
      </w:r>
      <w:r w:rsidRPr="00451B50">
        <w:rPr>
          <w:rFonts w:ascii="標楷體" w:eastAsia="標楷體" w:hAnsi="標楷體" w:cs="新細明體"/>
          <w:kern w:val="0"/>
          <w:szCs w:val="24"/>
        </w:rPr>
        <w:t xml:space="preserve"> </w:t>
      </w:r>
    </w:p>
    <w:p w:rsidR="00EB4DB1" w:rsidRPr="00451B50" w:rsidRDefault="00EB4DB1" w:rsidP="00EB4DB1">
      <w:pPr>
        <w:pStyle w:val="a8"/>
        <w:widowControl/>
        <w:numPr>
          <w:ilvl w:val="1"/>
          <w:numId w:val="1"/>
        </w:numPr>
        <w:snapToGrid w:val="0"/>
        <w:spacing w:line="440" w:lineRule="atLeast"/>
        <w:ind w:leftChars="0" w:left="1418"/>
        <w:rPr>
          <w:rFonts w:ascii="標楷體" w:eastAsia="標楷體" w:hAnsi="標楷體" w:cs="新細明體"/>
          <w:kern w:val="0"/>
          <w:szCs w:val="24"/>
        </w:rPr>
      </w:pPr>
      <w:r w:rsidRPr="00451B50">
        <w:rPr>
          <w:rFonts w:ascii="標楷體" w:eastAsia="標楷體" w:hAnsi="標楷體" w:cs="新細明體" w:hint="eastAsia"/>
          <w:kern w:val="0"/>
          <w:szCs w:val="24"/>
        </w:rPr>
        <w:t>研習活動成績占教育實習總成績百分之十。</w:t>
      </w:r>
    </w:p>
    <w:p w:rsidR="002E7BEE" w:rsidRPr="00451B50" w:rsidRDefault="002E7BEE" w:rsidP="002E7BEE">
      <w:pPr>
        <w:ind w:firstLineChars="300" w:firstLine="720"/>
        <w:rPr>
          <w:rFonts w:ascii="Times New Roman" w:eastAsia="標楷體" w:hAnsi="Times New Roman"/>
        </w:rPr>
      </w:pPr>
      <w:r w:rsidRPr="00451B50">
        <w:rPr>
          <w:rFonts w:ascii="Times New Roman" w:eastAsia="標楷體" w:hAnsi="Times New Roman" w:hint="eastAsia"/>
        </w:rPr>
        <w:t>教育實習表現指標，如附表一。</w:t>
      </w:r>
    </w:p>
    <w:p w:rsidR="002E7BEE" w:rsidRPr="00451B50" w:rsidRDefault="002E7BEE" w:rsidP="002E7BEE">
      <w:pPr>
        <w:pStyle w:val="a8"/>
        <w:widowControl/>
        <w:snapToGrid w:val="0"/>
        <w:spacing w:line="440" w:lineRule="atLeast"/>
        <w:ind w:leftChars="0" w:left="720"/>
        <w:rPr>
          <w:rFonts w:ascii="標楷體" w:eastAsia="標楷體" w:hAnsi="標楷體" w:cs="新細明體"/>
          <w:kern w:val="0"/>
          <w:szCs w:val="24"/>
        </w:rPr>
      </w:pPr>
      <w:r w:rsidRPr="00451B50">
        <w:rPr>
          <w:rFonts w:ascii="Times New Roman" w:eastAsia="標楷體" w:hAnsi="Times New Roman" w:hint="eastAsia"/>
        </w:rPr>
        <w:t>實習學生於申請參加教育實習前，有不適合實習，或實習期間未按規定從事教育實習課程、實習表現不佳，經教育實習機構及本校召開教育實習審議小組會議審議通過者，得不受理其申請參加教育實習或命其終止教育實習；未輔導改善前，得不受理申請或回復參加教育實習。</w:t>
      </w:r>
    </w:p>
    <w:p w:rsidR="00EB4DB1" w:rsidRPr="00451B50" w:rsidRDefault="00EB4DB1" w:rsidP="00EB4DB1">
      <w:pPr>
        <w:pStyle w:val="a8"/>
        <w:widowControl/>
        <w:numPr>
          <w:ilvl w:val="0"/>
          <w:numId w:val="1"/>
        </w:numPr>
        <w:snapToGrid w:val="0"/>
        <w:spacing w:line="440" w:lineRule="atLeast"/>
        <w:ind w:leftChars="0" w:left="963" w:hanging="1247"/>
        <w:jc w:val="both"/>
        <w:rPr>
          <w:rFonts w:ascii="標楷體" w:eastAsia="標楷體" w:hAnsi="標楷體" w:cs="新細明體"/>
          <w:kern w:val="0"/>
          <w:szCs w:val="24"/>
        </w:rPr>
      </w:pPr>
      <w:r w:rsidRPr="00451B50">
        <w:rPr>
          <w:rFonts w:ascii="Times New Roman" w:eastAsia="標楷體" w:hAnsi="Times New Roman"/>
        </w:rPr>
        <w:t>實習學生全勤者，其成績得酌予加分。其事假與病假合計日數超過十日者，其教育實習成績不得超過八十分；事病假超過二十日者，其教育實習成績不得超過七十分。教育實習機構應通知本校其實習學生請假情形，師資培育之大學應據以辦理教育實習成績評量及追蹤輔導。</w:t>
      </w:r>
    </w:p>
    <w:p w:rsidR="00EB4DB1" w:rsidRPr="00451B50" w:rsidRDefault="00EB4DB1" w:rsidP="00EB4DB1">
      <w:pPr>
        <w:pStyle w:val="a8"/>
        <w:widowControl/>
        <w:numPr>
          <w:ilvl w:val="0"/>
          <w:numId w:val="1"/>
        </w:numPr>
        <w:snapToGrid w:val="0"/>
        <w:spacing w:line="440" w:lineRule="atLeast"/>
        <w:ind w:leftChars="0" w:left="963" w:hanging="1247"/>
        <w:jc w:val="both"/>
        <w:rPr>
          <w:rFonts w:ascii="標楷體" w:eastAsia="標楷體" w:hAnsi="標楷體" w:cs="新細明體"/>
          <w:kern w:val="0"/>
          <w:szCs w:val="24"/>
        </w:rPr>
      </w:pPr>
      <w:r w:rsidRPr="00451B50">
        <w:rPr>
          <w:rFonts w:ascii="Times New Roman" w:eastAsia="標楷體" w:hAnsi="Times New Roman"/>
        </w:rPr>
        <w:t>實習學生半年實習期間請假日數如下：</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事假：三個上班日</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病假：七個上班日，連續二日</w:t>
      </w:r>
      <w:r w:rsidRPr="00451B50">
        <w:rPr>
          <w:rFonts w:ascii="Times New Roman" w:eastAsia="標楷體" w:hAnsi="Times New Roman" w:cs="Times New Roman"/>
        </w:rPr>
        <w:t>(</w:t>
      </w:r>
      <w:r w:rsidRPr="00451B50">
        <w:rPr>
          <w:rFonts w:ascii="Times New Roman" w:eastAsia="標楷體" w:hAnsi="Times New Roman" w:cs="Times New Roman"/>
        </w:rPr>
        <w:t>含</w:t>
      </w:r>
      <w:r w:rsidRPr="00451B50">
        <w:rPr>
          <w:rFonts w:ascii="Times New Roman" w:eastAsia="標楷體" w:hAnsi="Times New Roman" w:cs="Times New Roman"/>
        </w:rPr>
        <w:t>)</w:t>
      </w:r>
      <w:r w:rsidRPr="00451B50">
        <w:rPr>
          <w:rFonts w:ascii="Times New Roman" w:eastAsia="標楷體" w:hAnsi="Times New Roman" w:cs="Times New Roman"/>
        </w:rPr>
        <w:t>以上之病假應檢附醫生證明。</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婚假：十個上班日</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產假：參考教師請假相關規定，依不同情形給假</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流產假：參考教師請假相關規定，依不同情形給假。</w:t>
      </w:r>
    </w:p>
    <w:p w:rsidR="00EB4DB1" w:rsidRPr="00451B50" w:rsidRDefault="00EB4DB1" w:rsidP="00EB4DB1">
      <w:pPr>
        <w:ind w:leftChars="487" w:left="1169"/>
        <w:rPr>
          <w:rFonts w:ascii="Times New Roman" w:eastAsia="標楷體" w:hAnsi="Times New Roman" w:cs="Times New Roman"/>
        </w:rPr>
      </w:pPr>
      <w:r w:rsidRPr="00451B50">
        <w:rPr>
          <w:rFonts w:ascii="Times New Roman" w:eastAsia="標楷體" w:hAnsi="Times New Roman" w:cs="Times New Roman"/>
        </w:rPr>
        <w:t>喪假：參考教師請假相關規定，依不同情形給假。</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ascii="標楷體" w:eastAsia="標楷體" w:cs="標楷體" w:hint="eastAsia"/>
          <w:kern w:val="0"/>
          <w:szCs w:val="24"/>
        </w:rPr>
        <w:t>實習學生請假八小時以一日計算，應請假而未請假者，以二倍計算。請假累計超過四十日，應停止教育實習且不得申請退費。</w:t>
      </w:r>
      <w:r w:rsidRPr="00451B50">
        <w:rPr>
          <w:rFonts w:ascii="標楷體" w:eastAsia="標楷體" w:hAnsi="標楷體" w:cs="新細明體" w:hint="eastAsia"/>
          <w:kern w:val="0"/>
          <w:szCs w:val="24"/>
        </w:rPr>
        <w:t>請產假（包括：產前假、分娩假、流產假、陪產假）累計超過四十日，或代表國家參加國際比賽等活動請假累計超過十日者，應依超過請假日數補足教育實習</w:t>
      </w:r>
      <w:r w:rsidR="007857C5" w:rsidRPr="00451B50">
        <w:rPr>
          <w:rFonts w:ascii="標楷體" w:eastAsia="標楷體" w:hAnsi="標楷體" w:cs="新細明體" w:hint="eastAsia"/>
          <w:kern w:val="0"/>
          <w:szCs w:val="24"/>
        </w:rPr>
        <w:t>，</w:t>
      </w:r>
      <w:r w:rsidR="007857C5" w:rsidRPr="00451B50">
        <w:rPr>
          <w:rFonts w:ascii="標楷體" w:eastAsia="標楷體" w:hAnsi="標楷體" w:cs="新細明體"/>
          <w:kern w:val="0"/>
          <w:szCs w:val="24"/>
        </w:rPr>
        <w:t>至多不超過三十日；超過者，師資培育之大學得命其終止教育實</w:t>
      </w:r>
      <w:r w:rsidR="007857C5" w:rsidRPr="00451B50">
        <w:rPr>
          <w:rFonts w:ascii="標楷體" w:eastAsia="標楷體" w:hAnsi="標楷體" w:cs="新細明體" w:hint="eastAsia"/>
          <w:kern w:val="0"/>
          <w:szCs w:val="24"/>
        </w:rPr>
        <w:t>習</w:t>
      </w:r>
      <w:r w:rsidR="007857C5" w:rsidRPr="00451B50">
        <w:rPr>
          <w:rFonts w:ascii="標楷體" w:eastAsia="標楷體" w:hAnsi="標楷體" w:cs="新細明體"/>
          <w:kern w:val="0"/>
          <w:szCs w:val="24"/>
        </w:rPr>
        <w:t>。</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ascii="標楷體" w:eastAsia="標楷體" w:cs="標楷體" w:hint="eastAsia"/>
          <w:kern w:val="0"/>
          <w:szCs w:val="24"/>
        </w:rPr>
        <w:t>實習學生協助教育實習機構於夜間及假日辦理活動，教育實習機構應核實給予補休假。</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ascii="標楷體" w:eastAsia="標楷體" w:hAnsi="Times New Roman" w:cs="標楷體" w:hint="eastAsia"/>
          <w:kern w:val="0"/>
          <w:szCs w:val="24"/>
        </w:rPr>
        <w:t>因教育實習成績不及格、重大疾病或事故停止教育實習之實習學生，得向本校重新申請教育實習及繳費。申請於原教育實習機構重新實習者，需經本校審議通過，以一次為限。</w:t>
      </w:r>
    </w:p>
    <w:p w:rsidR="00EB4DB1" w:rsidRPr="00451B50" w:rsidRDefault="00EB4DB1" w:rsidP="00EB4DB1">
      <w:pPr>
        <w:pStyle w:val="a8"/>
        <w:widowControl/>
        <w:numPr>
          <w:ilvl w:val="0"/>
          <w:numId w:val="1"/>
        </w:numPr>
        <w:snapToGrid w:val="0"/>
        <w:spacing w:line="440" w:lineRule="atLeast"/>
        <w:ind w:leftChars="0" w:left="963" w:hanging="1247"/>
        <w:rPr>
          <w:rFonts w:ascii="標楷體" w:eastAsia="標楷體" w:hAnsi="標楷體" w:cs="新細明體"/>
          <w:kern w:val="0"/>
          <w:szCs w:val="24"/>
        </w:rPr>
      </w:pPr>
      <w:r w:rsidRPr="00451B50">
        <w:rPr>
          <w:rFonts w:ascii="標楷體" w:eastAsia="標楷體" w:hAnsi="標楷體" w:cs="新細明體" w:hint="eastAsia"/>
          <w:kern w:val="0"/>
          <w:szCs w:val="24"/>
        </w:rPr>
        <w:lastRenderedPageBreak/>
        <w:t>本校為規劃及落實教育實習課程，應設置教育實習審議小組，指導及考核教育實習輔導工作之進行及成效。其設置辦法另訂之。</w:t>
      </w:r>
    </w:p>
    <w:p w:rsidR="000302B5" w:rsidRPr="004A41E6" w:rsidRDefault="00EB4DB1" w:rsidP="004A41E6">
      <w:pPr>
        <w:pStyle w:val="a8"/>
        <w:widowControl/>
        <w:numPr>
          <w:ilvl w:val="0"/>
          <w:numId w:val="1"/>
        </w:numPr>
        <w:snapToGrid w:val="0"/>
        <w:spacing w:line="440" w:lineRule="atLeast"/>
        <w:ind w:leftChars="0" w:left="993" w:hanging="1277"/>
        <w:rPr>
          <w:rFonts w:ascii="標楷體" w:eastAsia="標楷體" w:hAnsi="標楷體" w:cs="新細明體" w:hint="eastAsia"/>
          <w:kern w:val="0"/>
          <w:szCs w:val="24"/>
        </w:rPr>
      </w:pPr>
      <w:r w:rsidRPr="00451B50">
        <w:rPr>
          <w:rFonts w:ascii="標楷體" w:eastAsia="標楷體" w:hAnsi="標楷體" w:cs="新細明體" w:hint="eastAsia"/>
          <w:kern w:val="0"/>
          <w:szCs w:val="24"/>
        </w:rPr>
        <w:t>本辦法經教務會議審議通過，陳請校長核定後實施，修正時亦同。</w:t>
      </w:r>
      <w:bookmarkStart w:id="0" w:name="_GoBack"/>
      <w:bookmarkEnd w:id="0"/>
    </w:p>
    <w:sectPr w:rsidR="000302B5" w:rsidRPr="004A41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CF" w:rsidRDefault="00E212CF" w:rsidP="004A619D">
      <w:r>
        <w:separator/>
      </w:r>
    </w:p>
  </w:endnote>
  <w:endnote w:type="continuationSeparator" w:id="0">
    <w:p w:rsidR="00E212CF" w:rsidRDefault="00E212CF" w:rsidP="004A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CF" w:rsidRDefault="00E212CF" w:rsidP="004A619D">
      <w:r>
        <w:separator/>
      </w:r>
    </w:p>
  </w:footnote>
  <w:footnote w:type="continuationSeparator" w:id="0">
    <w:p w:rsidR="00E212CF" w:rsidRDefault="00E212CF" w:rsidP="004A6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37E1A"/>
    <w:multiLevelType w:val="hybridMultilevel"/>
    <w:tmpl w:val="17AC6F16"/>
    <w:lvl w:ilvl="0" w:tplc="292C0AD0">
      <w:start w:val="1"/>
      <w:numFmt w:val="taiwaneseCountingThousand"/>
      <w:lvlText w:val="第%1條"/>
      <w:lvlJc w:val="left"/>
      <w:pPr>
        <w:ind w:left="720" w:hanging="720"/>
      </w:pPr>
      <w:rPr>
        <w:rFonts w:ascii="新細明體" w:hAnsi="新細明體" w:hint="default"/>
        <w:lang w:val="en-US"/>
      </w:rPr>
    </w:lvl>
    <w:lvl w:ilvl="1" w:tplc="00FE4C9E">
      <w:start w:val="1"/>
      <w:numFmt w:val="taiwaneseCountingThousand"/>
      <w:lvlText w:val="%2、"/>
      <w:lvlJc w:val="left"/>
      <w:pPr>
        <w:ind w:left="1614" w:hanging="480"/>
      </w:pPr>
      <w:rPr>
        <w:rFonts w:ascii="標楷體" w:eastAsia="標楷體" w:hAnsi="標楷體" w:cs="新細明體"/>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E"/>
    <w:rsid w:val="0002679A"/>
    <w:rsid w:val="000302B5"/>
    <w:rsid w:val="00070B9E"/>
    <w:rsid w:val="000972B6"/>
    <w:rsid w:val="000C2967"/>
    <w:rsid w:val="0010674D"/>
    <w:rsid w:val="002E0785"/>
    <w:rsid w:val="002E33CF"/>
    <w:rsid w:val="002E7BEE"/>
    <w:rsid w:val="003D41E8"/>
    <w:rsid w:val="00451B50"/>
    <w:rsid w:val="0046196D"/>
    <w:rsid w:val="0049701D"/>
    <w:rsid w:val="004A41E6"/>
    <w:rsid w:val="004A619D"/>
    <w:rsid w:val="00526B5A"/>
    <w:rsid w:val="005C4BD8"/>
    <w:rsid w:val="005D3A1B"/>
    <w:rsid w:val="00622C50"/>
    <w:rsid w:val="00630368"/>
    <w:rsid w:val="006B423B"/>
    <w:rsid w:val="006C4CD8"/>
    <w:rsid w:val="007857C5"/>
    <w:rsid w:val="00794704"/>
    <w:rsid w:val="007C459E"/>
    <w:rsid w:val="007D0B19"/>
    <w:rsid w:val="007E7D4C"/>
    <w:rsid w:val="008A1ED8"/>
    <w:rsid w:val="008F6793"/>
    <w:rsid w:val="0090521B"/>
    <w:rsid w:val="00957CA8"/>
    <w:rsid w:val="009C7D48"/>
    <w:rsid w:val="00A74D22"/>
    <w:rsid w:val="00AA0F56"/>
    <w:rsid w:val="00B027D0"/>
    <w:rsid w:val="00B35E89"/>
    <w:rsid w:val="00B635F0"/>
    <w:rsid w:val="00BF34AA"/>
    <w:rsid w:val="00C45FB5"/>
    <w:rsid w:val="00C65754"/>
    <w:rsid w:val="00CE3A49"/>
    <w:rsid w:val="00D04ACB"/>
    <w:rsid w:val="00D35CAD"/>
    <w:rsid w:val="00E212CF"/>
    <w:rsid w:val="00E7046B"/>
    <w:rsid w:val="00EA25F3"/>
    <w:rsid w:val="00EB4DB1"/>
    <w:rsid w:val="00F76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169E1-1A08-4D58-8F5D-14674BC6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19D"/>
    <w:pPr>
      <w:tabs>
        <w:tab w:val="center" w:pos="4153"/>
        <w:tab w:val="right" w:pos="8306"/>
      </w:tabs>
      <w:snapToGrid w:val="0"/>
    </w:pPr>
    <w:rPr>
      <w:sz w:val="20"/>
      <w:szCs w:val="20"/>
    </w:rPr>
  </w:style>
  <w:style w:type="character" w:customStyle="1" w:styleId="a5">
    <w:name w:val="頁首 字元"/>
    <w:basedOn w:val="a0"/>
    <w:link w:val="a4"/>
    <w:uiPriority w:val="99"/>
    <w:rsid w:val="004A619D"/>
    <w:rPr>
      <w:sz w:val="20"/>
      <w:szCs w:val="20"/>
    </w:rPr>
  </w:style>
  <w:style w:type="paragraph" w:styleId="a6">
    <w:name w:val="footer"/>
    <w:basedOn w:val="a"/>
    <w:link w:val="a7"/>
    <w:uiPriority w:val="99"/>
    <w:unhideWhenUsed/>
    <w:rsid w:val="004A619D"/>
    <w:pPr>
      <w:tabs>
        <w:tab w:val="center" w:pos="4153"/>
        <w:tab w:val="right" w:pos="8306"/>
      </w:tabs>
      <w:snapToGrid w:val="0"/>
    </w:pPr>
    <w:rPr>
      <w:sz w:val="20"/>
      <w:szCs w:val="20"/>
    </w:rPr>
  </w:style>
  <w:style w:type="character" w:customStyle="1" w:styleId="a7">
    <w:name w:val="頁尾 字元"/>
    <w:basedOn w:val="a0"/>
    <w:link w:val="a6"/>
    <w:uiPriority w:val="99"/>
    <w:rsid w:val="004A619D"/>
    <w:rPr>
      <w:sz w:val="20"/>
      <w:szCs w:val="20"/>
    </w:rPr>
  </w:style>
  <w:style w:type="paragraph" w:styleId="a8">
    <w:name w:val="List Paragraph"/>
    <w:basedOn w:val="a"/>
    <w:uiPriority w:val="99"/>
    <w:qFormat/>
    <w:rsid w:val="00EB4DB1"/>
    <w:pPr>
      <w:ind w:leftChars="200" w:left="480"/>
    </w:pPr>
    <w:rPr>
      <w:rFonts w:ascii="Calibri" w:eastAsia="新細明體" w:hAnsi="Calibri" w:cs="Times New Roman"/>
    </w:rPr>
  </w:style>
  <w:style w:type="paragraph" w:styleId="a9">
    <w:name w:val="Balloon Text"/>
    <w:basedOn w:val="a"/>
    <w:link w:val="aa"/>
    <w:uiPriority w:val="99"/>
    <w:semiHidden/>
    <w:unhideWhenUsed/>
    <w:rsid w:val="001067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6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2014-09-25T01:47:00Z</cp:lastPrinted>
  <dcterms:created xsi:type="dcterms:W3CDTF">2015-07-09T03:46:00Z</dcterms:created>
  <dcterms:modified xsi:type="dcterms:W3CDTF">2015-07-09T03:46:00Z</dcterms:modified>
</cp:coreProperties>
</file>